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93" w:rsidRDefault="00605893" w:rsidP="00605893">
      <w:pPr>
        <w:ind w:firstLine="540"/>
        <w:jc w:val="center"/>
        <w:rPr>
          <w:b/>
        </w:rPr>
      </w:pPr>
      <w:r w:rsidRPr="00801008">
        <w:rPr>
          <w:b/>
        </w:rPr>
        <w:t>РЕСПУБЛИКА  БУРЯТИЯ</w:t>
      </w:r>
    </w:p>
    <w:p w:rsidR="00605893" w:rsidRDefault="00605893" w:rsidP="00605893">
      <w:pPr>
        <w:ind w:firstLine="540"/>
        <w:jc w:val="center"/>
        <w:rPr>
          <w:b/>
        </w:rPr>
      </w:pPr>
      <w:r>
        <w:rPr>
          <w:b/>
        </w:rPr>
        <w:t>БИЧУРСКИЙ РАЙОН</w:t>
      </w:r>
    </w:p>
    <w:p w:rsidR="00605893" w:rsidRDefault="00605893" w:rsidP="00605893">
      <w:pPr>
        <w:ind w:firstLine="540"/>
        <w:jc w:val="center"/>
        <w:rPr>
          <w:b/>
        </w:rPr>
      </w:pPr>
      <w:r>
        <w:rPr>
          <w:b/>
        </w:rPr>
        <w:t>МУНИЦИПАЛЬНОЕ ОБРАЗОВАНИЕ – СЕЛЬСКОЕ ПОСЕЛ</w:t>
      </w:r>
      <w:r>
        <w:rPr>
          <w:b/>
        </w:rPr>
        <w:t>Е</w:t>
      </w:r>
      <w:r>
        <w:rPr>
          <w:b/>
        </w:rPr>
        <w:t xml:space="preserve">НИЕ </w:t>
      </w:r>
    </w:p>
    <w:p w:rsidR="00605893" w:rsidRDefault="00605893" w:rsidP="00605893">
      <w:pPr>
        <w:ind w:firstLine="540"/>
        <w:jc w:val="center"/>
        <w:rPr>
          <w:b/>
        </w:rPr>
      </w:pPr>
      <w:r>
        <w:rPr>
          <w:b/>
        </w:rPr>
        <w:t>«ДУНДА-КИРЕТСКОЕ»</w:t>
      </w:r>
    </w:p>
    <w:p w:rsidR="00605893" w:rsidRDefault="00605893" w:rsidP="00605893">
      <w:pPr>
        <w:jc w:val="center"/>
        <w:rPr>
          <w:b/>
        </w:rPr>
      </w:pPr>
      <w:r>
        <w:rPr>
          <w:b/>
        </w:rPr>
        <w:t xml:space="preserve">  </w:t>
      </w:r>
      <w:r w:rsidRPr="00801008">
        <w:rPr>
          <w:b/>
        </w:rPr>
        <w:t xml:space="preserve"> СОВЕТ ДЕПУТАТОВ </w:t>
      </w:r>
      <w:r>
        <w:rPr>
          <w:b/>
        </w:rPr>
        <w:t xml:space="preserve"> МУНИЦИПАЛЬНОГО ОБРАЗОВАНИЯ – </w:t>
      </w:r>
    </w:p>
    <w:p w:rsidR="00605893" w:rsidRDefault="00605893" w:rsidP="00605893">
      <w:pPr>
        <w:jc w:val="center"/>
        <w:rPr>
          <w:b/>
        </w:rPr>
      </w:pPr>
      <w:r>
        <w:rPr>
          <w:b/>
        </w:rPr>
        <w:t>СЕЛЬСКОЕ П</w:t>
      </w:r>
      <w:r>
        <w:rPr>
          <w:b/>
        </w:rPr>
        <w:t>О</w:t>
      </w:r>
      <w:r>
        <w:rPr>
          <w:b/>
        </w:rPr>
        <w:t>СЕЛЕНИЕ «ДУНДА-КИРЕТСКОЕ»</w:t>
      </w:r>
    </w:p>
    <w:p w:rsidR="00605893" w:rsidRPr="00801008" w:rsidRDefault="00605893" w:rsidP="00605893">
      <w:pPr>
        <w:jc w:val="center"/>
        <w:rPr>
          <w:b/>
        </w:rPr>
      </w:pPr>
    </w:p>
    <w:p w:rsidR="00605893" w:rsidRDefault="00605893" w:rsidP="00605893">
      <w:pPr>
        <w:jc w:val="center"/>
        <w:rPr>
          <w:b/>
        </w:rPr>
      </w:pPr>
      <w:proofErr w:type="gramStart"/>
      <w:r w:rsidRPr="00801008">
        <w:rPr>
          <w:b/>
        </w:rPr>
        <w:t>Р</w:t>
      </w:r>
      <w:proofErr w:type="gramEnd"/>
      <w:r>
        <w:rPr>
          <w:b/>
        </w:rPr>
        <w:t xml:space="preserve"> </w:t>
      </w:r>
      <w:r w:rsidRPr="00801008">
        <w:rPr>
          <w:b/>
        </w:rPr>
        <w:t>Е</w:t>
      </w:r>
      <w:r>
        <w:rPr>
          <w:b/>
        </w:rPr>
        <w:t xml:space="preserve"> </w:t>
      </w:r>
      <w:r w:rsidRPr="00801008">
        <w:rPr>
          <w:b/>
        </w:rPr>
        <w:t>Ш</w:t>
      </w:r>
      <w:r>
        <w:rPr>
          <w:b/>
        </w:rPr>
        <w:t xml:space="preserve"> </w:t>
      </w:r>
      <w:r w:rsidRPr="00801008">
        <w:rPr>
          <w:b/>
        </w:rPr>
        <w:t>Е</w:t>
      </w:r>
      <w:r>
        <w:rPr>
          <w:b/>
        </w:rPr>
        <w:t xml:space="preserve"> </w:t>
      </w:r>
      <w:r w:rsidRPr="00801008">
        <w:rPr>
          <w:b/>
        </w:rPr>
        <w:t>Н</w:t>
      </w:r>
      <w:r>
        <w:rPr>
          <w:b/>
        </w:rPr>
        <w:t xml:space="preserve"> </w:t>
      </w:r>
      <w:r w:rsidRPr="00801008">
        <w:rPr>
          <w:b/>
        </w:rPr>
        <w:t>И</w:t>
      </w:r>
      <w:r>
        <w:rPr>
          <w:b/>
        </w:rPr>
        <w:t xml:space="preserve"> </w:t>
      </w:r>
      <w:r w:rsidRPr="00801008">
        <w:rPr>
          <w:b/>
        </w:rPr>
        <w:t>Е</w:t>
      </w:r>
    </w:p>
    <w:p w:rsidR="00605893" w:rsidRDefault="00605893" w:rsidP="00605893">
      <w:pPr>
        <w:jc w:val="center"/>
        <w:rPr>
          <w:b/>
        </w:rPr>
      </w:pPr>
    </w:p>
    <w:p w:rsidR="00605893" w:rsidRPr="00801008" w:rsidRDefault="00605893" w:rsidP="00605893">
      <w:r>
        <w:t xml:space="preserve">от    28 декабря 2023 года                                                                                                    № 29 </w:t>
      </w:r>
    </w:p>
    <w:p w:rsidR="00605893" w:rsidRDefault="00605893" w:rsidP="00605893">
      <w:r>
        <w:t xml:space="preserve">у. </w:t>
      </w:r>
      <w:proofErr w:type="spellStart"/>
      <w:r>
        <w:t>Дунда-Киреть</w:t>
      </w:r>
      <w:proofErr w:type="spellEnd"/>
    </w:p>
    <w:p w:rsidR="00605893" w:rsidRDefault="00605893" w:rsidP="00605893">
      <w:pPr>
        <w:jc w:val="center"/>
        <w:rPr>
          <w:b/>
        </w:rPr>
      </w:pPr>
    </w:p>
    <w:p w:rsidR="00605893" w:rsidRDefault="00605893" w:rsidP="00605893">
      <w:pPr>
        <w:jc w:val="center"/>
        <w:rPr>
          <w:b/>
        </w:rPr>
      </w:pPr>
      <w:r>
        <w:rPr>
          <w:b/>
        </w:rPr>
        <w:t>О бюджете Муниципального образования – сельское поселение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>» на 2024 год и на плановый период 2025 и 2026 годов</w:t>
      </w:r>
    </w:p>
    <w:p w:rsidR="00605893" w:rsidRDefault="00605893" w:rsidP="00605893">
      <w:pPr>
        <w:jc w:val="center"/>
        <w:rPr>
          <w:b/>
        </w:rPr>
      </w:pPr>
      <w:r>
        <w:rPr>
          <w:b/>
        </w:rPr>
        <w:t xml:space="preserve">  </w:t>
      </w:r>
    </w:p>
    <w:p w:rsidR="00605893" w:rsidRPr="002B3293" w:rsidRDefault="00605893" w:rsidP="00605893">
      <w:pPr>
        <w:jc w:val="center"/>
      </w:pPr>
      <w:r>
        <w:tab/>
      </w:r>
    </w:p>
    <w:p w:rsidR="00605893" w:rsidRPr="009E6AAB" w:rsidRDefault="00605893" w:rsidP="00605893">
      <w:pPr>
        <w:ind w:firstLine="708"/>
        <w:jc w:val="both"/>
        <w:rPr>
          <w:b/>
        </w:rPr>
      </w:pPr>
      <w:r w:rsidRPr="002B3293">
        <w:rPr>
          <w:b/>
          <w:bCs/>
        </w:rPr>
        <w:t>Статья 1</w:t>
      </w:r>
      <w:r>
        <w:rPr>
          <w:b/>
          <w:bCs/>
        </w:rPr>
        <w:t xml:space="preserve">. </w:t>
      </w:r>
      <w:r w:rsidRPr="009E6AAB">
        <w:rPr>
          <w:b/>
          <w:bCs/>
        </w:rPr>
        <w:t>О</w:t>
      </w:r>
      <w:r w:rsidRPr="009E6AAB">
        <w:rPr>
          <w:b/>
        </w:rPr>
        <w:t xml:space="preserve">сновные характеристики бюджета </w:t>
      </w:r>
      <w:r>
        <w:rPr>
          <w:b/>
        </w:rPr>
        <w:t>м</w:t>
      </w:r>
      <w:r w:rsidRPr="009E6AAB">
        <w:rPr>
          <w:b/>
        </w:rPr>
        <w:t>униципального образования</w:t>
      </w:r>
      <w:r>
        <w:rPr>
          <w:b/>
        </w:rPr>
        <w:t xml:space="preserve"> – сельское поселение</w:t>
      </w:r>
      <w:r w:rsidRPr="009E6AAB">
        <w:rPr>
          <w:b/>
        </w:rPr>
        <w:t xml:space="preserve"> «</w:t>
      </w:r>
      <w:proofErr w:type="spellStart"/>
      <w:r>
        <w:rPr>
          <w:b/>
        </w:rPr>
        <w:t>Дунда-Киретское</w:t>
      </w:r>
      <w:proofErr w:type="spellEnd"/>
      <w:r w:rsidRPr="009E6AAB">
        <w:rPr>
          <w:b/>
        </w:rPr>
        <w:t>» на 20</w:t>
      </w:r>
      <w:r>
        <w:rPr>
          <w:b/>
        </w:rPr>
        <w:t>24</w:t>
      </w:r>
      <w:r w:rsidRPr="009E6AAB">
        <w:rPr>
          <w:b/>
        </w:rPr>
        <w:t xml:space="preserve"> год </w:t>
      </w:r>
      <w:r>
        <w:rPr>
          <w:b/>
        </w:rPr>
        <w:t>и на плановый п</w:t>
      </w:r>
      <w:r>
        <w:rPr>
          <w:b/>
        </w:rPr>
        <w:t>е</w:t>
      </w:r>
      <w:r>
        <w:rPr>
          <w:b/>
        </w:rPr>
        <w:t>риод 2025 и 2026 годов</w:t>
      </w:r>
    </w:p>
    <w:p w:rsidR="00605893" w:rsidRPr="00A56A75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A56A75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56A7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ское поселение </w:t>
      </w:r>
      <w:r w:rsidRPr="00A56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2024</w:t>
      </w:r>
      <w:r w:rsidRPr="00A56A75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05893" w:rsidRPr="00A56A75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</w:t>
      </w:r>
      <w:r w:rsidRPr="00A56A75">
        <w:rPr>
          <w:rFonts w:ascii="Times New Roman" w:hAnsi="Times New Roman" w:cs="Times New Roman"/>
          <w:sz w:val="24"/>
          <w:szCs w:val="24"/>
        </w:rPr>
        <w:t xml:space="preserve"> общий объем доходов в сумме </w:t>
      </w:r>
      <w:r>
        <w:rPr>
          <w:rFonts w:ascii="Times New Roman" w:hAnsi="Times New Roman" w:cs="Times New Roman"/>
          <w:sz w:val="24"/>
          <w:szCs w:val="24"/>
        </w:rPr>
        <w:t>1331,7</w:t>
      </w:r>
      <w:r w:rsidRPr="00A56A75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безвозмездных п</w:t>
      </w:r>
      <w:r w:rsidRPr="00A56A75">
        <w:rPr>
          <w:rFonts w:ascii="Times New Roman" w:hAnsi="Times New Roman" w:cs="Times New Roman"/>
          <w:sz w:val="24"/>
          <w:szCs w:val="24"/>
        </w:rPr>
        <w:t>о</w:t>
      </w:r>
      <w:r w:rsidRPr="00A56A75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  <w:r>
        <w:rPr>
          <w:rFonts w:ascii="Times New Roman" w:hAnsi="Times New Roman" w:cs="Times New Roman"/>
          <w:sz w:val="24"/>
          <w:szCs w:val="24"/>
        </w:rPr>
        <w:t>770,7</w:t>
      </w:r>
      <w:r w:rsidRPr="00A56A7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05893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56A75">
        <w:rPr>
          <w:rFonts w:ascii="Times New Roman" w:hAnsi="Times New Roman" w:cs="Times New Roman"/>
          <w:sz w:val="24"/>
          <w:szCs w:val="24"/>
        </w:rPr>
        <w:t xml:space="preserve">общий объем расходов в сумме </w:t>
      </w:r>
      <w:r>
        <w:rPr>
          <w:rFonts w:ascii="Times New Roman" w:hAnsi="Times New Roman" w:cs="Times New Roman"/>
          <w:sz w:val="24"/>
          <w:szCs w:val="24"/>
        </w:rPr>
        <w:t>1331,7</w:t>
      </w:r>
      <w:r w:rsidRPr="00A56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605893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дефицит бюджета м</w:t>
      </w:r>
      <w:r w:rsidRPr="00A56A7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сельское поселение </w:t>
      </w:r>
      <w:r w:rsidRPr="00A56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сумме 0,0 тыс. рублей.</w:t>
      </w:r>
    </w:p>
    <w:p w:rsidR="00605893" w:rsidRPr="00A56A75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Pr="00A56A75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56A7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ское поселение </w:t>
      </w:r>
      <w:r w:rsidRPr="00A56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2025</w:t>
      </w:r>
      <w:r w:rsidRPr="00A56A75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05893" w:rsidRPr="00A56A75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</w:t>
      </w:r>
      <w:r w:rsidRPr="00A56A75">
        <w:rPr>
          <w:rFonts w:ascii="Times New Roman" w:hAnsi="Times New Roman" w:cs="Times New Roman"/>
          <w:sz w:val="24"/>
          <w:szCs w:val="24"/>
        </w:rPr>
        <w:t xml:space="preserve"> общий объем доходов в сумме </w:t>
      </w:r>
      <w:r>
        <w:rPr>
          <w:rFonts w:ascii="Times New Roman" w:hAnsi="Times New Roman" w:cs="Times New Roman"/>
          <w:sz w:val="24"/>
          <w:szCs w:val="24"/>
        </w:rPr>
        <w:t>1333,7</w:t>
      </w:r>
      <w:r w:rsidRPr="00A56A75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безвозмездных п</w:t>
      </w:r>
      <w:r w:rsidRPr="00A56A75">
        <w:rPr>
          <w:rFonts w:ascii="Times New Roman" w:hAnsi="Times New Roman" w:cs="Times New Roman"/>
          <w:sz w:val="24"/>
          <w:szCs w:val="24"/>
        </w:rPr>
        <w:t>о</w:t>
      </w:r>
      <w:r w:rsidRPr="00A56A75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  <w:r>
        <w:rPr>
          <w:rFonts w:ascii="Times New Roman" w:hAnsi="Times New Roman" w:cs="Times New Roman"/>
          <w:sz w:val="24"/>
          <w:szCs w:val="24"/>
        </w:rPr>
        <w:t>771,8</w:t>
      </w:r>
      <w:r w:rsidRPr="00A56A7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05893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56A75">
        <w:rPr>
          <w:rFonts w:ascii="Times New Roman" w:hAnsi="Times New Roman" w:cs="Times New Roman"/>
          <w:sz w:val="24"/>
          <w:szCs w:val="24"/>
        </w:rPr>
        <w:t xml:space="preserve">общий объем расходов в сумме </w:t>
      </w:r>
      <w:r>
        <w:rPr>
          <w:rFonts w:ascii="Times New Roman" w:hAnsi="Times New Roman" w:cs="Times New Roman"/>
          <w:sz w:val="24"/>
          <w:szCs w:val="24"/>
        </w:rPr>
        <w:t>1333,7</w:t>
      </w:r>
      <w:r w:rsidRPr="00A56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</w:t>
      </w:r>
      <w:r w:rsidRPr="00844FD6">
        <w:rPr>
          <w:rFonts w:ascii="Times New Roman" w:hAnsi="Times New Roman" w:cs="Times New Roman"/>
          <w:sz w:val="28"/>
          <w:szCs w:val="28"/>
        </w:rPr>
        <w:t xml:space="preserve"> </w:t>
      </w:r>
      <w:r w:rsidRPr="00844FD6">
        <w:rPr>
          <w:rFonts w:ascii="Times New Roman" w:hAnsi="Times New Roman" w:cs="Times New Roman"/>
          <w:sz w:val="24"/>
          <w:szCs w:val="24"/>
        </w:rPr>
        <w:t>в том числе условно утве</w:t>
      </w:r>
      <w:r w:rsidRPr="00844FD6">
        <w:rPr>
          <w:rFonts w:ascii="Times New Roman" w:hAnsi="Times New Roman" w:cs="Times New Roman"/>
          <w:sz w:val="24"/>
          <w:szCs w:val="24"/>
        </w:rPr>
        <w:t>р</w:t>
      </w:r>
      <w:r w:rsidRPr="00844FD6">
        <w:rPr>
          <w:rFonts w:ascii="Times New Roman" w:hAnsi="Times New Roman" w:cs="Times New Roman"/>
          <w:sz w:val="24"/>
          <w:szCs w:val="24"/>
        </w:rPr>
        <w:t xml:space="preserve">жденные расходы в сумме </w:t>
      </w:r>
      <w:r>
        <w:rPr>
          <w:rFonts w:ascii="Times New Roman" w:hAnsi="Times New Roman" w:cs="Times New Roman"/>
          <w:sz w:val="24"/>
          <w:szCs w:val="24"/>
        </w:rPr>
        <w:t>27,465</w:t>
      </w:r>
      <w:r w:rsidRPr="00844FD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893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дефицит бюджета м</w:t>
      </w:r>
      <w:r w:rsidRPr="00A56A7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сельское поселение </w:t>
      </w:r>
      <w:r w:rsidRPr="00A56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сумме 0,0 тыс. рублей.</w:t>
      </w:r>
    </w:p>
    <w:p w:rsidR="00605893" w:rsidRPr="00A56A75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</w:t>
      </w:r>
      <w:r w:rsidRPr="00A56A75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56A7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ское поселение </w:t>
      </w:r>
      <w:r w:rsidRPr="00A56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2026</w:t>
      </w:r>
      <w:r w:rsidRPr="00A56A75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05893" w:rsidRPr="00A56A75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</w:t>
      </w:r>
      <w:r w:rsidRPr="00A56A75">
        <w:rPr>
          <w:rFonts w:ascii="Times New Roman" w:hAnsi="Times New Roman" w:cs="Times New Roman"/>
          <w:sz w:val="24"/>
          <w:szCs w:val="24"/>
        </w:rPr>
        <w:t xml:space="preserve"> общий объем доходов в сумме </w:t>
      </w:r>
      <w:r>
        <w:rPr>
          <w:rFonts w:ascii="Times New Roman" w:hAnsi="Times New Roman" w:cs="Times New Roman"/>
          <w:sz w:val="24"/>
          <w:szCs w:val="24"/>
        </w:rPr>
        <w:t>1357,1</w:t>
      </w:r>
      <w:r w:rsidRPr="00A56A75">
        <w:rPr>
          <w:rFonts w:ascii="Times New Roman" w:hAnsi="Times New Roman" w:cs="Times New Roman"/>
          <w:sz w:val="24"/>
          <w:szCs w:val="24"/>
        </w:rPr>
        <w:t xml:space="preserve"> тыс. рублей, в том числе безвозмездных п</w:t>
      </w:r>
      <w:r w:rsidRPr="00A56A75">
        <w:rPr>
          <w:rFonts w:ascii="Times New Roman" w:hAnsi="Times New Roman" w:cs="Times New Roman"/>
          <w:sz w:val="24"/>
          <w:szCs w:val="24"/>
        </w:rPr>
        <w:t>о</w:t>
      </w:r>
      <w:r w:rsidRPr="00A56A75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  <w:r>
        <w:rPr>
          <w:rFonts w:ascii="Times New Roman" w:hAnsi="Times New Roman" w:cs="Times New Roman"/>
          <w:sz w:val="24"/>
          <w:szCs w:val="24"/>
        </w:rPr>
        <w:t>794,3</w:t>
      </w:r>
      <w:r w:rsidRPr="00A56A7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05893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56A75">
        <w:rPr>
          <w:rFonts w:ascii="Times New Roman" w:hAnsi="Times New Roman" w:cs="Times New Roman"/>
          <w:sz w:val="24"/>
          <w:szCs w:val="24"/>
        </w:rPr>
        <w:t xml:space="preserve">общий объем расходов в сумме </w:t>
      </w:r>
      <w:r>
        <w:rPr>
          <w:rFonts w:ascii="Times New Roman" w:hAnsi="Times New Roman" w:cs="Times New Roman"/>
          <w:sz w:val="24"/>
          <w:szCs w:val="24"/>
        </w:rPr>
        <w:t>1357,1</w:t>
      </w:r>
      <w:r w:rsidRPr="00A56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</w:t>
      </w:r>
      <w:r w:rsidRPr="00844FD6">
        <w:rPr>
          <w:rFonts w:ascii="Times New Roman" w:hAnsi="Times New Roman" w:cs="Times New Roman"/>
          <w:sz w:val="28"/>
          <w:szCs w:val="28"/>
        </w:rPr>
        <w:t xml:space="preserve"> </w:t>
      </w:r>
      <w:r w:rsidRPr="00844FD6">
        <w:rPr>
          <w:rFonts w:ascii="Times New Roman" w:hAnsi="Times New Roman" w:cs="Times New Roman"/>
          <w:sz w:val="24"/>
          <w:szCs w:val="24"/>
        </w:rPr>
        <w:t>в том числе условно утве</w:t>
      </w:r>
      <w:r w:rsidRPr="00844FD6">
        <w:rPr>
          <w:rFonts w:ascii="Times New Roman" w:hAnsi="Times New Roman" w:cs="Times New Roman"/>
          <w:sz w:val="24"/>
          <w:szCs w:val="24"/>
        </w:rPr>
        <w:t>р</w:t>
      </w:r>
      <w:r w:rsidRPr="00844FD6">
        <w:rPr>
          <w:rFonts w:ascii="Times New Roman" w:hAnsi="Times New Roman" w:cs="Times New Roman"/>
          <w:sz w:val="24"/>
          <w:szCs w:val="24"/>
        </w:rPr>
        <w:t xml:space="preserve">жденные </w:t>
      </w:r>
      <w:r>
        <w:rPr>
          <w:rFonts w:ascii="Times New Roman" w:hAnsi="Times New Roman" w:cs="Times New Roman"/>
          <w:sz w:val="24"/>
          <w:szCs w:val="24"/>
        </w:rPr>
        <w:t>расходы в сумме 54,98</w:t>
      </w:r>
      <w:r w:rsidRPr="00844FD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893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дефицит бюджета м</w:t>
      </w:r>
      <w:r w:rsidRPr="00A56A75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 сельское поселение </w:t>
      </w:r>
      <w:r w:rsidRPr="00A56A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сумме 0,0 тыс. рублей.</w:t>
      </w:r>
    </w:p>
    <w:p w:rsidR="00605893" w:rsidRDefault="00605893" w:rsidP="0060589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5893" w:rsidRPr="00420F46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F18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20F46">
        <w:rPr>
          <w:rFonts w:ascii="Times New Roman" w:hAnsi="Times New Roman" w:cs="Times New Roman"/>
          <w:sz w:val="24"/>
          <w:szCs w:val="24"/>
        </w:rPr>
        <w:t xml:space="preserve"> </w:t>
      </w:r>
      <w:r w:rsidRPr="00420F46">
        <w:rPr>
          <w:rFonts w:ascii="Times New Roman" w:hAnsi="Times New Roman" w:cs="Times New Roman"/>
          <w:b/>
          <w:sz w:val="24"/>
          <w:szCs w:val="24"/>
        </w:rPr>
        <w:t>Особенности использования добровольных взн</w:t>
      </w:r>
      <w:r>
        <w:rPr>
          <w:rFonts w:ascii="Times New Roman" w:hAnsi="Times New Roman" w:cs="Times New Roman"/>
          <w:b/>
          <w:sz w:val="24"/>
          <w:szCs w:val="24"/>
        </w:rPr>
        <w:t>осов, пожертвований, поступающих</w:t>
      </w:r>
      <w:r w:rsidRPr="00420F46">
        <w:rPr>
          <w:rFonts w:ascii="Times New Roman" w:hAnsi="Times New Roman" w:cs="Times New Roman"/>
          <w:b/>
          <w:sz w:val="24"/>
          <w:szCs w:val="24"/>
        </w:rPr>
        <w:t xml:space="preserve"> в бюджет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20F46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– сельское поселение </w:t>
      </w:r>
      <w:r w:rsidRPr="000C65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Дунда-Киретское</w:t>
      </w:r>
      <w:proofErr w:type="spellEnd"/>
      <w:r w:rsidRPr="00420F46">
        <w:rPr>
          <w:rFonts w:ascii="Times New Roman" w:hAnsi="Times New Roman" w:cs="Times New Roman"/>
          <w:b/>
          <w:sz w:val="24"/>
          <w:szCs w:val="24"/>
        </w:rPr>
        <w:t>»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Установить, что  добровольные взносы, пожертвования, поступающие в бюджет </w:t>
      </w:r>
      <w:r w:rsidRPr="00AB480C">
        <w:rPr>
          <w:rFonts w:ascii="Times New Roman" w:hAnsi="Times New Roman" w:cs="Times New Roman"/>
          <w:sz w:val="24"/>
          <w:szCs w:val="24"/>
        </w:rPr>
        <w:t>М</w:t>
      </w:r>
      <w:r w:rsidRPr="00AB480C">
        <w:rPr>
          <w:rFonts w:ascii="Times New Roman" w:hAnsi="Times New Roman" w:cs="Times New Roman"/>
          <w:sz w:val="24"/>
          <w:szCs w:val="24"/>
        </w:rPr>
        <w:t>у</w:t>
      </w:r>
      <w:r w:rsidRPr="00AB480C">
        <w:rPr>
          <w:rFonts w:ascii="Times New Roman" w:hAnsi="Times New Roman" w:cs="Times New Roman"/>
          <w:sz w:val="24"/>
          <w:szCs w:val="24"/>
        </w:rPr>
        <w:t xml:space="preserve">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– сельское поселение </w:t>
      </w:r>
      <w:r w:rsidRPr="00AB48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AB480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направляются согласно целям их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числения.</w:t>
      </w:r>
    </w:p>
    <w:p w:rsidR="00605893" w:rsidRPr="00420F46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3. Доходы бюджета</w:t>
      </w:r>
      <w:r w:rsidRPr="00420F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20F46">
        <w:rPr>
          <w:rFonts w:ascii="Times New Roman" w:hAnsi="Times New Roman" w:cs="Times New Roman"/>
          <w:b/>
          <w:sz w:val="24"/>
          <w:szCs w:val="24"/>
        </w:rPr>
        <w:t>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сельское поселение </w:t>
      </w:r>
      <w:r w:rsidRPr="000C65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Дунда-Киретское</w:t>
      </w:r>
      <w:proofErr w:type="spellEnd"/>
      <w:r w:rsidRPr="000C65EA">
        <w:rPr>
          <w:rFonts w:ascii="Times New Roman" w:hAnsi="Times New Roman" w:cs="Times New Roman"/>
          <w:b/>
          <w:sz w:val="24"/>
          <w:szCs w:val="24"/>
        </w:rPr>
        <w:t>»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56F6E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прогноз поступления</w:t>
      </w:r>
      <w:r w:rsidRPr="00F56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налоговых и неналоговых доходов бюджета: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год</w:t>
      </w:r>
      <w:r w:rsidRPr="00F56F6E">
        <w:rPr>
          <w:rFonts w:ascii="Times New Roman" w:hAnsi="Times New Roman" w:cs="Times New Roman"/>
          <w:sz w:val="24"/>
          <w:szCs w:val="24"/>
        </w:rPr>
        <w:t xml:space="preserve"> с</w:t>
      </w:r>
      <w:r w:rsidRPr="00F56F6E">
        <w:rPr>
          <w:rFonts w:ascii="Times New Roman" w:hAnsi="Times New Roman" w:cs="Times New Roman"/>
          <w:sz w:val="24"/>
          <w:szCs w:val="24"/>
        </w:rPr>
        <w:t>о</w:t>
      </w:r>
      <w:r w:rsidRPr="00F56F6E">
        <w:rPr>
          <w:rFonts w:ascii="Times New Roman" w:hAnsi="Times New Roman" w:cs="Times New Roman"/>
          <w:sz w:val="24"/>
          <w:szCs w:val="24"/>
        </w:rPr>
        <w:t>гласно при</w:t>
      </w:r>
      <w:r>
        <w:rPr>
          <w:rFonts w:ascii="Times New Roman" w:hAnsi="Times New Roman" w:cs="Times New Roman"/>
          <w:sz w:val="24"/>
          <w:szCs w:val="24"/>
        </w:rPr>
        <w:t>ложению 1</w:t>
      </w:r>
      <w:r w:rsidRPr="00F56F6E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решению;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годы согласно приложению 2 к настоящему решению.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4">
        <w:rPr>
          <w:rFonts w:ascii="Times New Roman" w:hAnsi="Times New Roman" w:cs="Times New Roman"/>
          <w:sz w:val="24"/>
          <w:szCs w:val="24"/>
        </w:rPr>
        <w:t>2.Утвердить объем межбюджетных трансфертов, получаемых из других бюджетов бюджетной системы Российской Федерации: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год</w:t>
      </w:r>
      <w:r w:rsidRPr="00F56F6E">
        <w:rPr>
          <w:rFonts w:ascii="Times New Roman" w:hAnsi="Times New Roman" w:cs="Times New Roman"/>
          <w:sz w:val="24"/>
          <w:szCs w:val="24"/>
        </w:rPr>
        <w:t xml:space="preserve"> с</w:t>
      </w:r>
      <w:r w:rsidRPr="00F56F6E">
        <w:rPr>
          <w:rFonts w:ascii="Times New Roman" w:hAnsi="Times New Roman" w:cs="Times New Roman"/>
          <w:sz w:val="24"/>
          <w:szCs w:val="24"/>
        </w:rPr>
        <w:t>о</w:t>
      </w:r>
      <w:r w:rsidRPr="00F56F6E">
        <w:rPr>
          <w:rFonts w:ascii="Times New Roman" w:hAnsi="Times New Roman" w:cs="Times New Roman"/>
          <w:sz w:val="24"/>
          <w:szCs w:val="24"/>
        </w:rPr>
        <w:t>гласно при</w:t>
      </w:r>
      <w:r>
        <w:rPr>
          <w:rFonts w:ascii="Times New Roman" w:hAnsi="Times New Roman" w:cs="Times New Roman"/>
          <w:sz w:val="24"/>
          <w:szCs w:val="24"/>
        </w:rPr>
        <w:t>ложению 3</w:t>
      </w:r>
      <w:r w:rsidRPr="00F56F6E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решению;</w:t>
      </w:r>
    </w:p>
    <w:p w:rsidR="006058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годы согласно приложению 4 к настоящему решению.</w:t>
      </w:r>
    </w:p>
    <w:p w:rsidR="00605893" w:rsidRPr="00420F46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F46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20F46">
        <w:rPr>
          <w:rFonts w:ascii="Times New Roman" w:hAnsi="Times New Roman" w:cs="Times New Roman"/>
          <w:b/>
          <w:sz w:val="24"/>
          <w:szCs w:val="24"/>
        </w:rPr>
        <w:t xml:space="preserve">. Бюджетные ассигнования бюджета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20F46">
        <w:rPr>
          <w:rFonts w:ascii="Times New Roman" w:hAnsi="Times New Roman" w:cs="Times New Roman"/>
          <w:b/>
          <w:sz w:val="24"/>
          <w:szCs w:val="24"/>
        </w:rPr>
        <w:t>униципального образ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ования – сельское поселение </w:t>
      </w:r>
      <w:r w:rsidRPr="000C65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на 2024</w:t>
      </w:r>
      <w:r w:rsidRPr="00420F46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и на плановый п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риод 2025 и 2026 годов</w:t>
      </w:r>
    </w:p>
    <w:p w:rsidR="00605893" w:rsidRPr="0034317F" w:rsidRDefault="00605893" w:rsidP="00605893">
      <w:pPr>
        <w:pStyle w:val="23"/>
        <w:spacing w:after="0" w:line="240" w:lineRule="auto"/>
        <w:ind w:left="0" w:firstLine="709"/>
        <w:jc w:val="both"/>
      </w:pPr>
      <w:r w:rsidRPr="0034317F">
        <w:t>Утвердить:</w:t>
      </w:r>
    </w:p>
    <w:p w:rsidR="00605893" w:rsidRPr="0034317F" w:rsidRDefault="00605893" w:rsidP="00605893">
      <w:pPr>
        <w:widowControl w:val="0"/>
        <w:numPr>
          <w:ilvl w:val="0"/>
          <w:numId w:val="1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4317F">
        <w:rPr>
          <w:lang w:eastAsia="en-US"/>
        </w:rPr>
        <w:t>распределение бюджетных ассигнований по разделам и подразделам классифик</w:t>
      </w:r>
      <w:r w:rsidRPr="0034317F">
        <w:rPr>
          <w:lang w:eastAsia="en-US"/>
        </w:rPr>
        <w:t>а</w:t>
      </w:r>
      <w:r w:rsidRPr="0034317F">
        <w:rPr>
          <w:lang w:eastAsia="en-US"/>
        </w:rPr>
        <w:t>ции расходов бюджетов:</w:t>
      </w:r>
    </w:p>
    <w:p w:rsidR="00605893" w:rsidRPr="0034317F" w:rsidRDefault="00605893" w:rsidP="00605893">
      <w:pPr>
        <w:ind w:firstLine="708"/>
        <w:jc w:val="both"/>
      </w:pPr>
      <w:r>
        <w:t>на 2024</w:t>
      </w:r>
      <w:r w:rsidRPr="0034317F">
        <w:t xml:space="preserve"> год согласно приложению </w:t>
      </w:r>
      <w:r>
        <w:t>5</w:t>
      </w:r>
      <w:r w:rsidRPr="0034317F">
        <w:t xml:space="preserve"> к настоящему решению;</w:t>
      </w:r>
    </w:p>
    <w:p w:rsidR="00605893" w:rsidRPr="002B3293" w:rsidRDefault="00605893" w:rsidP="00605893">
      <w:pPr>
        <w:pStyle w:val="23"/>
        <w:spacing w:after="0" w:line="240" w:lineRule="auto"/>
        <w:ind w:left="0" w:firstLine="709"/>
        <w:jc w:val="both"/>
        <w:rPr>
          <w:b/>
        </w:rPr>
      </w:pPr>
      <w:r>
        <w:t>на 2025-2026</w:t>
      </w:r>
      <w:r w:rsidRPr="0034317F">
        <w:t xml:space="preserve"> годы с</w:t>
      </w:r>
      <w:r w:rsidRPr="0034317F">
        <w:t>о</w:t>
      </w:r>
      <w:r w:rsidRPr="0034317F">
        <w:t xml:space="preserve">гласно приложению </w:t>
      </w:r>
      <w:r>
        <w:t>6</w:t>
      </w:r>
      <w:r w:rsidRPr="0034317F">
        <w:t xml:space="preserve"> к настоящему решению.</w:t>
      </w:r>
    </w:p>
    <w:p w:rsidR="00605893" w:rsidRDefault="00605893" w:rsidP="00605893">
      <w:pPr>
        <w:jc w:val="both"/>
      </w:pPr>
      <w:r>
        <w:rPr>
          <w:bCs/>
        </w:rPr>
        <w:t xml:space="preserve">      </w:t>
      </w:r>
      <w:r>
        <w:t xml:space="preserve">      2) </w:t>
      </w:r>
      <w:r w:rsidRPr="00762AB0">
        <w:rPr>
          <w:bCs/>
        </w:rPr>
        <w:t>Распределение бюджетных ассигнований по целевым статья</w:t>
      </w:r>
      <w:proofErr w:type="gramStart"/>
      <w:r w:rsidRPr="00762AB0">
        <w:rPr>
          <w:bCs/>
        </w:rPr>
        <w:t>м(</w:t>
      </w:r>
      <w:proofErr w:type="gramEnd"/>
      <w:r w:rsidRPr="00762AB0">
        <w:rPr>
          <w:bCs/>
        </w:rPr>
        <w:t>муниципальным программам и непрограммным направлениям деятельности),видам расходов, ведомствам, а также по разделам, подразделам классификации расходов бюджета МО-СП "</w:t>
      </w:r>
      <w:proofErr w:type="spellStart"/>
      <w:r>
        <w:rPr>
          <w:bCs/>
        </w:rPr>
        <w:t>Дунда-Киретское</w:t>
      </w:r>
      <w:proofErr w:type="spellEnd"/>
      <w:r w:rsidRPr="00762AB0">
        <w:rPr>
          <w:bCs/>
        </w:rPr>
        <w:t>" на 20</w:t>
      </w:r>
      <w:r>
        <w:rPr>
          <w:bCs/>
        </w:rPr>
        <w:t>24</w:t>
      </w:r>
      <w:r w:rsidRPr="00762AB0">
        <w:rPr>
          <w:bCs/>
        </w:rPr>
        <w:t xml:space="preserve"> год</w:t>
      </w:r>
      <w:r>
        <w:rPr>
          <w:b/>
          <w:bCs/>
        </w:rPr>
        <w:t xml:space="preserve"> </w:t>
      </w:r>
      <w:r>
        <w:t>согласно приложению 7 к настоящему решению;</w:t>
      </w:r>
    </w:p>
    <w:p w:rsidR="00605893" w:rsidRDefault="00605893" w:rsidP="00605893">
      <w:pPr>
        <w:ind w:firstLine="708"/>
        <w:jc w:val="both"/>
      </w:pPr>
      <w:r>
        <w:t>на 2025-2026 годы согласно приложению 8 к настоящему решению.</w:t>
      </w:r>
    </w:p>
    <w:p w:rsidR="00605893" w:rsidRDefault="00605893" w:rsidP="00605893">
      <w:pPr>
        <w:jc w:val="both"/>
      </w:pPr>
      <w:r>
        <w:t xml:space="preserve">            3) ведомственную структуру расходов бюджета муниципального образования - сел</w:t>
      </w:r>
      <w:r>
        <w:t>ь</w:t>
      </w:r>
      <w:r>
        <w:t>ское поселение «</w:t>
      </w:r>
      <w:proofErr w:type="spellStart"/>
      <w:r>
        <w:t>Дунда-Киретское</w:t>
      </w:r>
      <w:proofErr w:type="spellEnd"/>
      <w:r>
        <w:t>»:</w:t>
      </w:r>
    </w:p>
    <w:p w:rsidR="00605893" w:rsidRDefault="00605893" w:rsidP="00605893">
      <w:pPr>
        <w:ind w:firstLine="708"/>
        <w:jc w:val="both"/>
      </w:pPr>
      <w:r>
        <w:t>на 2024 год согласно приложению 9 к настоящему решению;</w:t>
      </w:r>
    </w:p>
    <w:p w:rsidR="00605893" w:rsidRDefault="00605893" w:rsidP="00605893">
      <w:pPr>
        <w:ind w:firstLine="708"/>
        <w:jc w:val="both"/>
      </w:pPr>
      <w:r>
        <w:t>на 2025-2026 годы согласно приложению 10 к настоящему решению.</w:t>
      </w:r>
    </w:p>
    <w:p w:rsidR="00605893" w:rsidRDefault="00605893" w:rsidP="00605893">
      <w:pPr>
        <w:jc w:val="both"/>
      </w:pPr>
      <w:r>
        <w:t xml:space="preserve">            </w:t>
      </w:r>
      <w:r w:rsidRPr="000B4BD4">
        <w:t>4) общий объем бюджетных ассигнований направленных на исполнение публичных нормативных обязательств:</w:t>
      </w:r>
    </w:p>
    <w:p w:rsidR="00605893" w:rsidRDefault="00605893" w:rsidP="00605893">
      <w:pPr>
        <w:jc w:val="both"/>
      </w:pPr>
      <w:r>
        <w:tab/>
        <w:t>на 2024 год в сумме 0,0 ру</w:t>
      </w:r>
      <w:r>
        <w:t>б</w:t>
      </w:r>
      <w:r>
        <w:t>лей;</w:t>
      </w:r>
    </w:p>
    <w:p w:rsidR="00605893" w:rsidRDefault="00605893" w:rsidP="00605893">
      <w:pPr>
        <w:jc w:val="both"/>
      </w:pPr>
      <w:r>
        <w:t xml:space="preserve">            на 2025-2026 годы в сумме 0,0 рублей.</w:t>
      </w:r>
      <w:r>
        <w:tab/>
        <w:t xml:space="preserve">  </w:t>
      </w:r>
    </w:p>
    <w:p w:rsidR="00605893" w:rsidRPr="006B5F09" w:rsidRDefault="00605893" w:rsidP="00605893">
      <w:pPr>
        <w:ind w:firstLine="708"/>
        <w:jc w:val="both"/>
        <w:rPr>
          <w:b/>
        </w:rPr>
      </w:pPr>
      <w:r w:rsidRPr="00827160">
        <w:rPr>
          <w:b/>
        </w:rPr>
        <w:t xml:space="preserve">Статья </w:t>
      </w:r>
      <w:r>
        <w:rPr>
          <w:b/>
        </w:rPr>
        <w:t xml:space="preserve">5. </w:t>
      </w:r>
      <w:r w:rsidRPr="006B5F09">
        <w:rPr>
          <w:b/>
        </w:rPr>
        <w:t xml:space="preserve">Источники финансирования дефицита бюджета </w:t>
      </w:r>
      <w:r>
        <w:rPr>
          <w:b/>
        </w:rPr>
        <w:t>м</w:t>
      </w:r>
      <w:r w:rsidRPr="006B5F09">
        <w:rPr>
          <w:b/>
        </w:rPr>
        <w:t>униципального обр</w:t>
      </w:r>
      <w:r w:rsidRPr="006B5F09">
        <w:rPr>
          <w:b/>
        </w:rPr>
        <w:t>а</w:t>
      </w:r>
      <w:r w:rsidRPr="006B5F09">
        <w:rPr>
          <w:b/>
        </w:rPr>
        <w:t xml:space="preserve">зования </w:t>
      </w:r>
      <w:r>
        <w:rPr>
          <w:b/>
        </w:rPr>
        <w:t xml:space="preserve">– сельское поселение </w:t>
      </w:r>
      <w:r w:rsidRPr="000C65EA">
        <w:rPr>
          <w:b/>
        </w:rPr>
        <w:t>«</w:t>
      </w:r>
      <w:proofErr w:type="spellStart"/>
      <w:r>
        <w:rPr>
          <w:b/>
        </w:rPr>
        <w:t>Дунда-Киретское</w:t>
      </w:r>
      <w:proofErr w:type="spellEnd"/>
      <w:r w:rsidRPr="000C65EA">
        <w:rPr>
          <w:b/>
        </w:rPr>
        <w:t>»</w:t>
      </w:r>
    </w:p>
    <w:p w:rsidR="00605893" w:rsidRDefault="00605893" w:rsidP="00605893">
      <w:pPr>
        <w:ind w:firstLine="708"/>
        <w:jc w:val="both"/>
      </w:pPr>
      <w:r>
        <w:t>Утвердить источники финансирования дефицита бюджета муниципального образов</w:t>
      </w:r>
      <w:r>
        <w:t>а</w:t>
      </w:r>
      <w:r>
        <w:t>ния – сельское поселение «</w:t>
      </w:r>
      <w:proofErr w:type="spellStart"/>
      <w:r>
        <w:t>Дунда-Киретское</w:t>
      </w:r>
      <w:proofErr w:type="spellEnd"/>
      <w:r>
        <w:t>»:</w:t>
      </w:r>
    </w:p>
    <w:p w:rsidR="00605893" w:rsidRDefault="00605893" w:rsidP="00605893">
      <w:pPr>
        <w:ind w:firstLine="708"/>
        <w:jc w:val="both"/>
      </w:pPr>
      <w:r>
        <w:t>на 2024 год согласно приложению 11 к настоящему решению;</w:t>
      </w:r>
    </w:p>
    <w:p w:rsidR="00605893" w:rsidRDefault="00605893" w:rsidP="00605893">
      <w:pPr>
        <w:ind w:firstLine="708"/>
        <w:jc w:val="both"/>
      </w:pPr>
      <w:r>
        <w:t xml:space="preserve">на 2025-2026 годы согласно приложению 12 к настоящему решению. </w:t>
      </w:r>
    </w:p>
    <w:p w:rsidR="00605893" w:rsidRPr="006B5F09" w:rsidRDefault="00605893" w:rsidP="00605893">
      <w:pPr>
        <w:ind w:firstLine="708"/>
        <w:jc w:val="both"/>
        <w:rPr>
          <w:b/>
        </w:rPr>
      </w:pPr>
      <w:r w:rsidRPr="002B3293">
        <w:rPr>
          <w:b/>
        </w:rPr>
        <w:t xml:space="preserve">Статья </w:t>
      </w:r>
      <w:r>
        <w:rPr>
          <w:b/>
        </w:rPr>
        <w:t>6. Муниципальный долг м</w:t>
      </w:r>
      <w:r w:rsidRPr="006B5F09">
        <w:rPr>
          <w:b/>
        </w:rPr>
        <w:t xml:space="preserve">униципального образования </w:t>
      </w:r>
      <w:r>
        <w:rPr>
          <w:b/>
        </w:rPr>
        <w:t>– сельское пос</w:t>
      </w:r>
      <w:r>
        <w:rPr>
          <w:b/>
        </w:rPr>
        <w:t>е</w:t>
      </w:r>
      <w:r>
        <w:rPr>
          <w:b/>
        </w:rPr>
        <w:t xml:space="preserve">ление </w:t>
      </w:r>
      <w:r w:rsidRPr="000C65EA">
        <w:rPr>
          <w:b/>
        </w:rPr>
        <w:t>«</w:t>
      </w:r>
      <w:proofErr w:type="spellStart"/>
      <w:r>
        <w:rPr>
          <w:b/>
        </w:rPr>
        <w:t>Дунда-Киретское</w:t>
      </w:r>
      <w:proofErr w:type="spellEnd"/>
      <w:r w:rsidRPr="006B5F09">
        <w:rPr>
          <w:b/>
        </w:rPr>
        <w:t>»</w:t>
      </w:r>
    </w:p>
    <w:p w:rsidR="00605893" w:rsidRPr="002B3293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</w:t>
      </w:r>
      <w:r w:rsidRPr="002B3293">
        <w:rPr>
          <w:rFonts w:ascii="Times New Roman" w:hAnsi="Times New Roman" w:cs="Times New Roman"/>
          <w:sz w:val="24"/>
          <w:szCs w:val="24"/>
        </w:rPr>
        <w:t>:</w:t>
      </w:r>
    </w:p>
    <w:p w:rsidR="00605893" w:rsidRDefault="00605893" w:rsidP="00605893">
      <w:pPr>
        <w:pStyle w:val="ConsPlusNormal"/>
        <w:widowControl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4">
        <w:rPr>
          <w:rFonts w:ascii="Times New Roman" w:hAnsi="Times New Roman" w:cs="Times New Roman"/>
          <w:sz w:val="24"/>
          <w:szCs w:val="24"/>
        </w:rPr>
        <w:t>1) верхний предел внутреннего (внешнего) муниципального долга муниципального образования – сельское поселение «</w:t>
      </w:r>
      <w:proofErr w:type="spellStart"/>
      <w:r w:rsidRPr="000B4BD4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0B4BD4">
        <w:rPr>
          <w:rFonts w:ascii="Times New Roman" w:hAnsi="Times New Roman" w:cs="Times New Roman"/>
          <w:sz w:val="24"/>
          <w:szCs w:val="24"/>
        </w:rPr>
        <w:t>» на 1 января 2025 года не должен превышать 0,0 тыс. рублей, на 1 я</w:t>
      </w:r>
      <w:r w:rsidRPr="000B4BD4">
        <w:rPr>
          <w:rFonts w:ascii="Times New Roman" w:hAnsi="Times New Roman" w:cs="Times New Roman"/>
          <w:sz w:val="24"/>
          <w:szCs w:val="24"/>
        </w:rPr>
        <w:t>н</w:t>
      </w:r>
      <w:r w:rsidRPr="000B4BD4">
        <w:rPr>
          <w:rFonts w:ascii="Times New Roman" w:hAnsi="Times New Roman" w:cs="Times New Roman"/>
          <w:sz w:val="24"/>
          <w:szCs w:val="24"/>
        </w:rPr>
        <w:t>варя 2026 года 0,0 тыс. рублей, на 1 января 2027 года 0,0 тыс. рублей.</w:t>
      </w:r>
    </w:p>
    <w:p w:rsidR="00605893" w:rsidRPr="00362A0C" w:rsidRDefault="00605893" w:rsidP="0060589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46BF5">
        <w:rPr>
          <w:rFonts w:ascii="Times New Roman" w:hAnsi="Times New Roman" w:cs="Times New Roman"/>
          <w:sz w:val="24"/>
          <w:szCs w:val="24"/>
        </w:rPr>
        <w:t>верхний предел долга по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гарантиям на 1 января 2025</w:t>
      </w:r>
      <w:r w:rsidRPr="00D46BF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не должен превышать 0,0 тыс. рублей, на 1 января 2026 года не должен прев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шать 0,0 тыс. рублей, на 1 января 2027 года не должен превышать 0,0 тыс. ру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лей.</w:t>
      </w:r>
    </w:p>
    <w:p w:rsidR="00605893" w:rsidRPr="00430FF1" w:rsidRDefault="00605893" w:rsidP="00605893">
      <w:pPr>
        <w:ind w:firstLine="708"/>
        <w:jc w:val="both"/>
        <w:rPr>
          <w:b/>
        </w:rPr>
      </w:pPr>
      <w:r w:rsidRPr="00430FF1">
        <w:rPr>
          <w:b/>
          <w:bCs/>
        </w:rPr>
        <w:t xml:space="preserve">Статья </w:t>
      </w:r>
      <w:r>
        <w:rPr>
          <w:b/>
          <w:bCs/>
        </w:rPr>
        <w:t>7</w:t>
      </w:r>
      <w:r w:rsidRPr="00430FF1">
        <w:rPr>
          <w:b/>
          <w:bCs/>
        </w:rPr>
        <w:t>. Программа муниципальных внутренних заимствований м</w:t>
      </w:r>
      <w:r w:rsidRPr="00430FF1">
        <w:rPr>
          <w:b/>
        </w:rPr>
        <w:t>униципал</w:t>
      </w:r>
      <w:r w:rsidRPr="00430FF1">
        <w:rPr>
          <w:b/>
        </w:rPr>
        <w:t>ь</w:t>
      </w:r>
      <w:r w:rsidRPr="00430FF1">
        <w:rPr>
          <w:b/>
        </w:rPr>
        <w:t xml:space="preserve">ного </w:t>
      </w:r>
      <w:proofErr w:type="gramStart"/>
      <w:r w:rsidRPr="00430FF1">
        <w:rPr>
          <w:b/>
        </w:rPr>
        <w:t>образования</w:t>
      </w:r>
      <w:r>
        <w:rPr>
          <w:b/>
        </w:rPr>
        <w:t>-сельское</w:t>
      </w:r>
      <w:proofErr w:type="gramEnd"/>
      <w:r>
        <w:rPr>
          <w:b/>
        </w:rPr>
        <w:t xml:space="preserve"> поселение</w:t>
      </w:r>
      <w:r w:rsidRPr="00430FF1">
        <w:rPr>
          <w:b/>
        </w:rPr>
        <w:t xml:space="preserve"> «</w:t>
      </w:r>
      <w:proofErr w:type="spellStart"/>
      <w:r>
        <w:rPr>
          <w:b/>
        </w:rPr>
        <w:t>Дунда-Киретское</w:t>
      </w:r>
      <w:proofErr w:type="spellEnd"/>
      <w:r w:rsidRPr="00430FF1">
        <w:rPr>
          <w:b/>
        </w:rPr>
        <w:t>»</w:t>
      </w:r>
    </w:p>
    <w:p w:rsidR="00605893" w:rsidRPr="00430FF1" w:rsidRDefault="00605893" w:rsidP="00605893">
      <w:pPr>
        <w:jc w:val="both"/>
      </w:pPr>
      <w:r w:rsidRPr="00430FF1">
        <w:lastRenderedPageBreak/>
        <w:t xml:space="preserve">           Утвердить программу муниципальных заимствований муниципального образования </w:t>
      </w:r>
      <w:r>
        <w:t xml:space="preserve">– сельское поселение </w:t>
      </w:r>
      <w:r w:rsidRPr="00430FF1">
        <w:t>«</w:t>
      </w:r>
      <w:proofErr w:type="spellStart"/>
      <w:r>
        <w:t>Дунда-Киретское</w:t>
      </w:r>
      <w:proofErr w:type="spellEnd"/>
      <w:r w:rsidRPr="00430FF1">
        <w:t xml:space="preserve">»:  </w:t>
      </w:r>
    </w:p>
    <w:p w:rsidR="00605893" w:rsidRPr="00430FF1" w:rsidRDefault="00605893" w:rsidP="00605893">
      <w:pPr>
        <w:jc w:val="both"/>
      </w:pPr>
      <w:r w:rsidRPr="00430FF1">
        <w:t>на 20</w:t>
      </w:r>
      <w:r>
        <w:t>24</w:t>
      </w:r>
      <w:r w:rsidRPr="00430FF1">
        <w:t xml:space="preserve"> год согласно приложению 1</w:t>
      </w:r>
      <w:r>
        <w:t>3</w:t>
      </w:r>
      <w:r w:rsidRPr="00430FF1">
        <w:t xml:space="preserve"> к настоящему реш</w:t>
      </w:r>
      <w:r w:rsidRPr="00430FF1">
        <w:t>е</w:t>
      </w:r>
      <w:r w:rsidRPr="00430FF1">
        <w:t>нию;</w:t>
      </w:r>
    </w:p>
    <w:p w:rsidR="00605893" w:rsidRPr="00746491" w:rsidRDefault="00605893" w:rsidP="00605893">
      <w:pPr>
        <w:jc w:val="both"/>
      </w:pPr>
      <w:r>
        <w:t>на 2025</w:t>
      </w:r>
      <w:r w:rsidRPr="00430FF1">
        <w:t>-202</w:t>
      </w:r>
      <w:r>
        <w:t>6</w:t>
      </w:r>
      <w:r w:rsidRPr="00430FF1">
        <w:t xml:space="preserve"> годы согласно приложению 1</w:t>
      </w:r>
      <w:r>
        <w:t>4</w:t>
      </w:r>
      <w:r w:rsidRPr="00430FF1">
        <w:t xml:space="preserve"> к настоящему решению.</w:t>
      </w:r>
    </w:p>
    <w:p w:rsidR="00605893" w:rsidRDefault="00605893" w:rsidP="00605893">
      <w:pPr>
        <w:ind w:firstLine="708"/>
        <w:jc w:val="both"/>
        <w:rPr>
          <w:b/>
          <w:bCs/>
        </w:rPr>
      </w:pPr>
      <w:r w:rsidRPr="002B3293">
        <w:rPr>
          <w:b/>
          <w:bCs/>
        </w:rPr>
        <w:t xml:space="preserve">Статья </w:t>
      </w:r>
      <w:r>
        <w:rPr>
          <w:b/>
          <w:bCs/>
        </w:rPr>
        <w:t>8. Межбюджетные трансферты</w:t>
      </w:r>
    </w:p>
    <w:p w:rsidR="00605893" w:rsidRPr="002B15C6" w:rsidRDefault="00605893" w:rsidP="006058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Утвердить </w:t>
      </w:r>
      <w:r w:rsidRPr="002B15C6">
        <w:rPr>
          <w:rFonts w:ascii="Times New Roman" w:hAnsi="Times New Roman" w:cs="Times New Roman"/>
          <w:sz w:val="24"/>
          <w:szCs w:val="24"/>
        </w:rPr>
        <w:t xml:space="preserve">методики распределения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2B15C6">
        <w:rPr>
          <w:rFonts w:ascii="Times New Roman" w:hAnsi="Times New Roman" w:cs="Times New Roman"/>
          <w:sz w:val="24"/>
          <w:szCs w:val="24"/>
        </w:rPr>
        <w:t>межбюджетных трансфертов бюджет</w:t>
      </w:r>
      <w:r>
        <w:rPr>
          <w:rFonts w:ascii="Times New Roman" w:hAnsi="Times New Roman" w:cs="Times New Roman"/>
          <w:sz w:val="24"/>
          <w:szCs w:val="24"/>
        </w:rPr>
        <w:t>у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2B15C6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2B15C6">
        <w:rPr>
          <w:rFonts w:ascii="Times New Roman" w:hAnsi="Times New Roman" w:cs="Times New Roman"/>
          <w:sz w:val="24"/>
          <w:szCs w:val="24"/>
        </w:rPr>
        <w:t xml:space="preserve"> к настоящему р</w:t>
      </w:r>
      <w:r w:rsidRPr="002B15C6">
        <w:rPr>
          <w:rFonts w:ascii="Times New Roman" w:hAnsi="Times New Roman" w:cs="Times New Roman"/>
          <w:sz w:val="24"/>
          <w:szCs w:val="24"/>
        </w:rPr>
        <w:t>е</w:t>
      </w:r>
      <w:r w:rsidRPr="002B15C6">
        <w:rPr>
          <w:rFonts w:ascii="Times New Roman" w:hAnsi="Times New Roman" w:cs="Times New Roman"/>
          <w:sz w:val="24"/>
          <w:szCs w:val="24"/>
        </w:rPr>
        <w:t>шению.</w:t>
      </w:r>
    </w:p>
    <w:p w:rsidR="00605893" w:rsidRDefault="00605893" w:rsidP="00605893">
      <w:pPr>
        <w:jc w:val="both"/>
      </w:pPr>
      <w:r>
        <w:t xml:space="preserve">           2</w:t>
      </w:r>
      <w:r w:rsidRPr="00E72348">
        <w:t xml:space="preserve">. </w:t>
      </w:r>
      <w:r>
        <w:t>Утвердить распределение иных межбюджетных трансфертов бюджету</w:t>
      </w:r>
      <w:r w:rsidRPr="008D68C6">
        <w:t xml:space="preserve"> </w:t>
      </w:r>
      <w:r>
        <w:t>муниципал</w:t>
      </w:r>
      <w:r>
        <w:t>ь</w:t>
      </w:r>
      <w:r>
        <w:t>ного образования «</w:t>
      </w:r>
      <w:proofErr w:type="spellStart"/>
      <w:r>
        <w:t>Бичурский</w:t>
      </w:r>
      <w:proofErr w:type="spellEnd"/>
      <w:r>
        <w:t xml:space="preserve"> район» согласно приложению 16 к настоящему реш</w:t>
      </w:r>
      <w:r>
        <w:t>е</w:t>
      </w:r>
      <w:r>
        <w:t>нию.</w:t>
      </w:r>
    </w:p>
    <w:p w:rsidR="00605893" w:rsidRPr="005C62C7" w:rsidRDefault="00605893" w:rsidP="0060589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10B5C">
        <w:rPr>
          <w:sz w:val="24"/>
          <w:szCs w:val="24"/>
        </w:rPr>
        <w:t xml:space="preserve">  </w:t>
      </w:r>
      <w:r w:rsidRPr="005C62C7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62C7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05893" w:rsidRDefault="00605893" w:rsidP="00605893">
      <w:pPr>
        <w:numPr>
          <w:ilvl w:val="0"/>
          <w:numId w:val="19"/>
        </w:numPr>
        <w:jc w:val="both"/>
      </w:pPr>
      <w:r w:rsidRPr="00912D35">
        <w:t>Насто</w:t>
      </w:r>
      <w:r>
        <w:t xml:space="preserve">ящее решение вступает в силу с 1 января 2024 года. </w:t>
      </w:r>
    </w:p>
    <w:p w:rsidR="00605893" w:rsidRDefault="00605893" w:rsidP="00605893">
      <w:pPr>
        <w:numPr>
          <w:ilvl w:val="0"/>
          <w:numId w:val="19"/>
        </w:numPr>
        <w:jc w:val="both"/>
      </w:pPr>
      <w:r>
        <w:t xml:space="preserve"> Настоящее решение опубликовать путем размещения на информационном стенде администрации муниципального образования – сельское поселение «</w:t>
      </w:r>
      <w:proofErr w:type="spellStart"/>
      <w:r>
        <w:t>Дунда-Киретское</w:t>
      </w:r>
      <w:proofErr w:type="spellEnd"/>
      <w:r>
        <w:t>» и на официальном сайте муниципального образования – сельское пос</w:t>
      </w:r>
      <w:r>
        <w:t>е</w:t>
      </w:r>
      <w:r>
        <w:t>ление «</w:t>
      </w:r>
      <w:proofErr w:type="spellStart"/>
      <w:r>
        <w:t>Дунда-Киретское</w:t>
      </w:r>
      <w:proofErr w:type="spellEnd"/>
      <w:r>
        <w:t xml:space="preserve">»    </w:t>
      </w:r>
    </w:p>
    <w:p w:rsidR="00605893" w:rsidRDefault="00605893" w:rsidP="00605893">
      <w:pPr>
        <w:pStyle w:val="ConsPlusNormal"/>
        <w:widowControl/>
        <w:ind w:firstLine="0"/>
        <w:jc w:val="both"/>
        <w:rPr>
          <w:b/>
        </w:rPr>
      </w:pPr>
      <w:r w:rsidRPr="002A248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63B81">
        <w:rPr>
          <w:b/>
        </w:rPr>
        <w:t xml:space="preserve">        </w:t>
      </w:r>
      <w:r>
        <w:rPr>
          <w:b/>
        </w:rPr>
        <w:t xml:space="preserve">  </w:t>
      </w:r>
      <w:r w:rsidRPr="00863B81">
        <w:rPr>
          <w:b/>
        </w:rPr>
        <w:t xml:space="preserve"> </w:t>
      </w:r>
    </w:p>
    <w:p w:rsidR="00605893" w:rsidRDefault="00605893" w:rsidP="00605893">
      <w:pPr>
        <w:pStyle w:val="ConsPlusNormal"/>
        <w:widowControl/>
        <w:ind w:firstLine="0"/>
        <w:jc w:val="both"/>
        <w:rPr>
          <w:b/>
        </w:rPr>
      </w:pPr>
    </w:p>
    <w:p w:rsidR="00605893" w:rsidRDefault="00605893" w:rsidP="00605893">
      <w:pPr>
        <w:jc w:val="both"/>
      </w:pPr>
      <w:r>
        <w:rPr>
          <w:b/>
        </w:rPr>
        <w:t xml:space="preserve">         </w:t>
      </w:r>
      <w:r>
        <w:t>Председатель Совета депутатов</w:t>
      </w:r>
    </w:p>
    <w:p w:rsidR="00605893" w:rsidRDefault="00605893" w:rsidP="00605893">
      <w:pPr>
        <w:jc w:val="both"/>
        <w:rPr>
          <w:b/>
        </w:rPr>
      </w:pPr>
      <w:r>
        <w:t xml:space="preserve">        </w:t>
      </w:r>
      <w:r>
        <w:rPr>
          <w:b/>
        </w:rPr>
        <w:t xml:space="preserve"> м</w:t>
      </w:r>
      <w:r w:rsidRPr="007312D4">
        <w:rPr>
          <w:b/>
        </w:rPr>
        <w:t>униципального образования</w:t>
      </w:r>
      <w:r>
        <w:rPr>
          <w:b/>
        </w:rPr>
        <w:t xml:space="preserve"> -                </w:t>
      </w:r>
    </w:p>
    <w:p w:rsidR="00605893" w:rsidRDefault="00605893" w:rsidP="00605893">
      <w:pPr>
        <w:jc w:val="both"/>
        <w:rPr>
          <w:b/>
        </w:rPr>
      </w:pPr>
      <w:r>
        <w:rPr>
          <w:b/>
        </w:rPr>
        <w:t xml:space="preserve">         сельское поселение </w:t>
      </w:r>
      <w:r w:rsidRPr="000C65EA">
        <w:rPr>
          <w:b/>
        </w:rPr>
        <w:t>«</w:t>
      </w:r>
      <w:proofErr w:type="spellStart"/>
      <w:r>
        <w:rPr>
          <w:b/>
        </w:rPr>
        <w:t>Дунда-Киретское</w:t>
      </w:r>
      <w:proofErr w:type="spellEnd"/>
      <w:r w:rsidRPr="000C65EA">
        <w:rPr>
          <w:b/>
        </w:rPr>
        <w:t>»</w:t>
      </w:r>
      <w:r w:rsidRPr="007312D4">
        <w:rPr>
          <w:b/>
        </w:rPr>
        <w:t xml:space="preserve"> -      </w:t>
      </w:r>
      <w:r>
        <w:rPr>
          <w:b/>
        </w:rPr>
        <w:t xml:space="preserve">                           </w:t>
      </w:r>
      <w:proofErr w:type="spellStart"/>
      <w:r>
        <w:rPr>
          <w:b/>
        </w:rPr>
        <w:t>О.М.Телешева</w:t>
      </w:r>
      <w:proofErr w:type="spellEnd"/>
      <w:r>
        <w:rPr>
          <w:b/>
        </w:rPr>
        <w:t xml:space="preserve">                                     </w:t>
      </w:r>
    </w:p>
    <w:p w:rsidR="00605893" w:rsidRDefault="00605893" w:rsidP="00605893">
      <w:pPr>
        <w:jc w:val="both"/>
        <w:rPr>
          <w:b/>
        </w:rPr>
      </w:pPr>
      <w:r>
        <w:t xml:space="preserve">        </w:t>
      </w:r>
      <w:r>
        <w:rPr>
          <w:b/>
        </w:rPr>
        <w:t>Глава м</w:t>
      </w:r>
      <w:r w:rsidRPr="007312D4">
        <w:rPr>
          <w:b/>
        </w:rPr>
        <w:t>униципального образования</w:t>
      </w:r>
      <w:r>
        <w:rPr>
          <w:b/>
        </w:rPr>
        <w:t xml:space="preserve"> -                </w:t>
      </w:r>
    </w:p>
    <w:p w:rsidR="00605893" w:rsidRDefault="00605893" w:rsidP="00605893">
      <w:pPr>
        <w:jc w:val="both"/>
        <w:rPr>
          <w:b/>
        </w:rPr>
      </w:pPr>
      <w:r>
        <w:rPr>
          <w:b/>
        </w:rPr>
        <w:t xml:space="preserve">         сельское поселение </w:t>
      </w:r>
      <w:r w:rsidRPr="000C65EA">
        <w:rPr>
          <w:b/>
        </w:rPr>
        <w:t>«</w:t>
      </w:r>
      <w:proofErr w:type="spellStart"/>
      <w:r>
        <w:rPr>
          <w:b/>
        </w:rPr>
        <w:t>Дунда-Киретское</w:t>
      </w:r>
      <w:proofErr w:type="spellEnd"/>
      <w:r w:rsidRPr="000C65EA">
        <w:rPr>
          <w:b/>
        </w:rPr>
        <w:t>»</w:t>
      </w:r>
      <w:r w:rsidRPr="007312D4">
        <w:rPr>
          <w:b/>
        </w:rPr>
        <w:t xml:space="preserve"> -      </w:t>
      </w:r>
      <w:r>
        <w:rPr>
          <w:b/>
        </w:rPr>
        <w:t xml:space="preserve">                           В.И. Лизунова                                     </w:t>
      </w:r>
    </w:p>
    <w:p w:rsidR="00605893" w:rsidRDefault="00605893" w:rsidP="00605893">
      <w:pPr>
        <w:jc w:val="both"/>
        <w:rPr>
          <w:b/>
        </w:rPr>
      </w:pPr>
    </w:p>
    <w:p w:rsidR="00605893" w:rsidRDefault="00605893" w:rsidP="00605893">
      <w:pPr>
        <w:jc w:val="both"/>
        <w:rPr>
          <w:b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23"/>
        <w:spacing w:line="240" w:lineRule="auto"/>
        <w:ind w:left="0" w:right="97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Приложение 1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К Решению Совета депутатов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Муниципального образования-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 xml:space="preserve">«О бюджете муниципального образования – 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 на 2024 год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и на плановый период 2025 и 2026 годов»</w:t>
      </w:r>
    </w:p>
    <w:p w:rsidR="00605893" w:rsidRPr="0089335E" w:rsidRDefault="00605893" w:rsidP="00605893">
      <w:pPr>
        <w:pStyle w:val="ConsNormal"/>
        <w:widowControl/>
        <w:ind w:left="705"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9335E">
        <w:rPr>
          <w:rFonts w:ascii="Times New Roman" w:hAnsi="Times New Roman" w:cs="Times New Roman"/>
          <w:b/>
          <w:sz w:val="24"/>
          <w:szCs w:val="24"/>
        </w:rPr>
        <w:t>Прогноз поступления налоговых и неналоговых доходов бюджета муниципального обр</w:t>
      </w:r>
      <w:r w:rsidRPr="0089335E">
        <w:rPr>
          <w:rFonts w:ascii="Times New Roman" w:hAnsi="Times New Roman" w:cs="Times New Roman"/>
          <w:b/>
          <w:sz w:val="24"/>
          <w:szCs w:val="24"/>
        </w:rPr>
        <w:t>а</w:t>
      </w:r>
      <w:r w:rsidRPr="0089335E">
        <w:rPr>
          <w:rFonts w:ascii="Times New Roman" w:hAnsi="Times New Roman" w:cs="Times New Roman"/>
          <w:b/>
          <w:sz w:val="24"/>
          <w:szCs w:val="24"/>
        </w:rPr>
        <w:t>зования – сельское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Дунда-Киретское</w:t>
      </w:r>
      <w:proofErr w:type="spellEnd"/>
      <w:r w:rsidRPr="0089335E">
        <w:rPr>
          <w:rFonts w:ascii="Times New Roman" w:hAnsi="Times New Roman" w:cs="Times New Roman"/>
          <w:b/>
          <w:sz w:val="24"/>
          <w:szCs w:val="24"/>
        </w:rPr>
        <w:t>»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9335E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2539"/>
        <w:gridCol w:w="4137"/>
        <w:gridCol w:w="1742"/>
      </w:tblGrid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244" w:type="dxa"/>
            <w:gridSpan w:val="4"/>
            <w:tcBorders>
              <w:bottom w:val="single" w:sz="4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ублей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ГАД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561,0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1 01 02010 01 0000 110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источником которых являе</w:t>
            </w:r>
            <w:r>
              <w:t>т</w:t>
            </w:r>
            <w:r>
              <w:t>ся налоговый агент, за исключением доходов, в отношении которых исчисл</w:t>
            </w:r>
            <w:r>
              <w:t>е</w:t>
            </w:r>
            <w:r>
              <w:t>ние и уплата налога осуществляются в соотве</w:t>
            </w:r>
            <w:r>
              <w:t>т</w:t>
            </w:r>
            <w:r>
              <w:t xml:space="preserve">ствии со </w:t>
            </w:r>
            <w:hyperlink r:id="rId6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7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8" w:history="1">
              <w:r>
                <w:rPr>
                  <w:color w:val="0000FF"/>
                </w:rPr>
                <w:t>228</w:t>
              </w:r>
            </w:hyperlink>
            <w:r>
              <w:t xml:space="preserve"> Нал</w:t>
            </w:r>
            <w:r>
              <w:t>о</w:t>
            </w:r>
            <w:r>
              <w:t>гового кодекса Российской Федерации, а также доходов от долев</w:t>
            </w:r>
            <w:r>
              <w:t>о</w:t>
            </w:r>
            <w:r>
              <w:t>го участия в организации, полученных в виде дивидендов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СОВОКУПНЫЙ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ХОД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3A17">
              <w:t>Единый сельскохозяйственный налог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492,0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1 06 01030 10 0000 110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3A17">
              <w:t>Налог на имущество физических лиц, взимаемый по ставкам, пр</w:t>
            </w:r>
            <w:r w:rsidRPr="00253A17">
              <w:t>и</w:t>
            </w:r>
            <w:r w:rsidRPr="00253A17">
              <w:t>меняемым к объектам налогообложения, распол</w:t>
            </w:r>
            <w:r w:rsidRPr="00253A17">
              <w:t>о</w:t>
            </w:r>
            <w:r w:rsidRPr="00253A17">
              <w:t xml:space="preserve">женным в границах </w:t>
            </w:r>
            <w:r>
              <w:t xml:space="preserve">сельских </w:t>
            </w:r>
            <w:r w:rsidRPr="00253A17">
              <w:t>посел</w:t>
            </w:r>
            <w:r w:rsidRPr="00253A17">
              <w:t>е</w:t>
            </w:r>
            <w:r w:rsidRPr="00253A17">
              <w:t>ний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B6488">
              <w:rPr>
                <w:bCs/>
              </w:rPr>
              <w:t>Земельный налог с организаций, обл</w:t>
            </w:r>
            <w:r w:rsidRPr="000B6488">
              <w:rPr>
                <w:bCs/>
              </w:rPr>
              <w:t>а</w:t>
            </w:r>
            <w:r w:rsidRPr="000B6488">
              <w:rPr>
                <w:bCs/>
              </w:rPr>
              <w:t>дающих земельным участком, расп</w:t>
            </w:r>
            <w:r w:rsidRPr="000B6488">
              <w:rPr>
                <w:bCs/>
              </w:rPr>
              <w:t>о</w:t>
            </w:r>
            <w:r w:rsidRPr="000B6488">
              <w:rPr>
                <w:bCs/>
              </w:rPr>
              <w:t>ложенным в границах сельских пос</w:t>
            </w:r>
            <w:r w:rsidRPr="000B6488">
              <w:rPr>
                <w:bCs/>
              </w:rPr>
              <w:t>е</w:t>
            </w:r>
            <w:r w:rsidRPr="000B6488">
              <w:rPr>
                <w:bCs/>
              </w:rPr>
              <w:t>лений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Pr="00253A17" w:rsidRDefault="00605893" w:rsidP="005D0078">
            <w:pPr>
              <w:autoSpaceDE w:val="0"/>
              <w:autoSpaceDN w:val="0"/>
              <w:adjustRightInd w:val="0"/>
              <w:jc w:val="both"/>
            </w:pPr>
            <w:r w:rsidRPr="000B6488">
              <w:t>Земельный налог с физических лиц, обладающих земельным участком, расположенным в гр</w:t>
            </w:r>
            <w:r w:rsidRPr="000B6488">
              <w:t>а</w:t>
            </w:r>
            <w:r w:rsidRPr="000B6488">
              <w:t>ницах сельских поселений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30EA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30EA8">
              <w:rPr>
                <w:color w:val="000000"/>
              </w:rPr>
              <w:t>11 00000 00 0000 000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30EA8">
              <w:t xml:space="preserve">ДОХОДЫ ОТ ИСПОЛЬЗОВАНИЯ ИМУЩЕСТВА, НАХОДЯЩЕГОСЯ В </w:t>
            </w:r>
            <w:r w:rsidRPr="00F30EA8">
              <w:lastRenderedPageBreak/>
              <w:t>ГОСУДАРСТВЕННОЙ И МУНИЦ</w:t>
            </w:r>
            <w:r w:rsidRPr="00F30EA8">
              <w:t>И</w:t>
            </w:r>
            <w:r w:rsidRPr="00F30EA8">
              <w:t>ПАЛЬНОЙ СОБСТВЕННОСТИ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1 11 05025 10 0000 120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F30EA8">
              <w:t>Доходы, получаемые в виде арендной пл</w:t>
            </w:r>
            <w:r w:rsidRPr="00F30EA8">
              <w:t>а</w:t>
            </w:r>
            <w:r w:rsidRPr="00F30EA8">
              <w:t>ты, а также средства от продажи права на заключение договоров аренды за земли, находящиеся в собственности сельских п</w:t>
            </w:r>
            <w:r w:rsidRPr="00F30EA8">
              <w:t>о</w:t>
            </w:r>
            <w:r w:rsidRPr="00F30EA8">
              <w:t>селений (за исключением земельных учас</w:t>
            </w:r>
            <w:r w:rsidRPr="00F30EA8">
              <w:t>т</w:t>
            </w:r>
            <w:r w:rsidRPr="00F30EA8">
              <w:t>ков муниципальных бюджетных и автономных учрежд</w:t>
            </w:r>
            <w:r w:rsidRPr="00F30EA8">
              <w:t>е</w:t>
            </w:r>
            <w:r w:rsidRPr="00F30EA8">
              <w:t>ний)</w:t>
            </w:r>
            <w:proofErr w:type="gram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ДЫ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117 14030 10 0000 150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ляемые в бюджеты сельских поселений</w:t>
            </w:r>
          </w:p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1 17 05050 10 0000 180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60589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Pr="002A0AB3" w:rsidRDefault="00605893" w:rsidP="00605893">
      <w:pPr>
        <w:pStyle w:val="ConsNormal"/>
        <w:widowControl/>
        <w:ind w:left="705" w:righ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Приложение 2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К Решению Совета депутатов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Муниципального образования-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 xml:space="preserve">«О бюджете муниципального образования – 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 на 2024 год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и на плановый период 2025 и 2026 годов»</w:t>
      </w:r>
    </w:p>
    <w:p w:rsidR="00605893" w:rsidRPr="00321A92" w:rsidRDefault="00605893" w:rsidP="00605893">
      <w:pPr>
        <w:pStyle w:val="23"/>
        <w:spacing w:line="240" w:lineRule="auto"/>
        <w:ind w:right="97"/>
        <w:jc w:val="center"/>
        <w:rPr>
          <w:b/>
        </w:rPr>
      </w:pPr>
      <w:r w:rsidRPr="00321A92">
        <w:rPr>
          <w:b/>
        </w:rPr>
        <w:t>Прогноз поступления налоговых и неналоговых доходов бюджета муниципального обр</w:t>
      </w:r>
      <w:r w:rsidRPr="00321A92">
        <w:rPr>
          <w:b/>
        </w:rPr>
        <w:t>а</w:t>
      </w:r>
      <w:r w:rsidRPr="00321A92">
        <w:rPr>
          <w:b/>
        </w:rPr>
        <w:t>зования – сельское поселения «</w:t>
      </w:r>
      <w:proofErr w:type="spellStart"/>
      <w:r>
        <w:rPr>
          <w:b/>
        </w:rPr>
        <w:t>Дунда-Киретское</w:t>
      </w:r>
      <w:proofErr w:type="spellEnd"/>
      <w:r w:rsidRPr="00321A92">
        <w:rPr>
          <w:b/>
        </w:rPr>
        <w:t>» на 202</w:t>
      </w:r>
      <w:r>
        <w:rPr>
          <w:b/>
        </w:rPr>
        <w:t xml:space="preserve">5 </w:t>
      </w:r>
      <w:r w:rsidRPr="00321A92">
        <w:rPr>
          <w:b/>
        </w:rPr>
        <w:t>и 202</w:t>
      </w:r>
      <w:r>
        <w:rPr>
          <w:b/>
        </w:rPr>
        <w:t>6</w:t>
      </w:r>
      <w:r w:rsidRPr="00321A92">
        <w:rPr>
          <w:b/>
        </w:rPr>
        <w:t xml:space="preserve"> годы</w:t>
      </w:r>
    </w:p>
    <w:tbl>
      <w:tblPr>
        <w:tblW w:w="956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2539"/>
        <w:gridCol w:w="4137"/>
        <w:gridCol w:w="1033"/>
        <w:gridCol w:w="1033"/>
      </w:tblGrid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535" w:type="dxa"/>
            <w:gridSpan w:val="4"/>
            <w:tcBorders>
              <w:bottom w:val="single" w:sz="4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ублей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ГАД</w:t>
            </w:r>
            <w:proofErr w:type="gramEnd"/>
          </w:p>
        </w:tc>
        <w:tc>
          <w:tcPr>
            <w:tcW w:w="2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2025г.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Сумма 2026г.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561,9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562,8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46,8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1 01 02010 01 0000 110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источником которых являе</w:t>
            </w:r>
            <w:r>
              <w:t>т</w:t>
            </w:r>
            <w:r>
              <w:t>ся налоговый агент, за исключением доходов, в отношении которых исчисл</w:t>
            </w:r>
            <w:r>
              <w:t>е</w:t>
            </w:r>
            <w:r>
              <w:t>ние и уплата налога осуществляются в соотве</w:t>
            </w:r>
            <w:r>
              <w:t>т</w:t>
            </w:r>
            <w:r>
              <w:t xml:space="preserve">ствии со </w:t>
            </w:r>
            <w:hyperlink r:id="rId9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228</w:t>
              </w:r>
            </w:hyperlink>
            <w:r>
              <w:t xml:space="preserve"> Нал</w:t>
            </w:r>
            <w:r>
              <w:t>о</w:t>
            </w:r>
            <w:r>
              <w:t>гового кодекса Российской Федерации, а также доходов от долев</w:t>
            </w:r>
            <w:r>
              <w:t>о</w:t>
            </w:r>
            <w:r>
              <w:t>го участия в организации, полученных в виде дивидендов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46,8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3A17">
              <w:t>Единый сельскохозяйственный налог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492,0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492,0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1 06 01030 10 0000 110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3A17">
              <w:t>Налог на имущество физических лиц, взима</w:t>
            </w:r>
            <w:r w:rsidRPr="00253A17">
              <w:t>е</w:t>
            </w:r>
            <w:r w:rsidRPr="00253A17">
              <w:t>мый по ставкам, применяемым к объектам налогообложения, распол</w:t>
            </w:r>
            <w:r w:rsidRPr="00253A17">
              <w:t>о</w:t>
            </w:r>
            <w:r w:rsidRPr="00253A17">
              <w:t xml:space="preserve">женным в границах </w:t>
            </w:r>
            <w:r>
              <w:t xml:space="preserve">сельских </w:t>
            </w:r>
            <w:r w:rsidRPr="00253A17">
              <w:t>посел</w:t>
            </w:r>
            <w:r w:rsidRPr="00253A17">
              <w:t>е</w:t>
            </w:r>
            <w:r w:rsidRPr="00253A17">
              <w:t>ний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B6488">
              <w:rPr>
                <w:bCs/>
              </w:rPr>
              <w:t>Земельный налог с организаций, обл</w:t>
            </w:r>
            <w:r w:rsidRPr="000B6488">
              <w:rPr>
                <w:bCs/>
              </w:rPr>
              <w:t>а</w:t>
            </w:r>
            <w:r w:rsidRPr="000B6488">
              <w:rPr>
                <w:bCs/>
              </w:rPr>
              <w:t>дающих земельным участком, расп</w:t>
            </w:r>
            <w:r w:rsidRPr="000B6488">
              <w:rPr>
                <w:bCs/>
              </w:rPr>
              <w:t>о</w:t>
            </w:r>
            <w:r w:rsidRPr="000B6488">
              <w:rPr>
                <w:bCs/>
              </w:rPr>
              <w:t>ложенным в границах сельских пос</w:t>
            </w:r>
            <w:r w:rsidRPr="000B6488">
              <w:rPr>
                <w:bCs/>
              </w:rPr>
              <w:t>е</w:t>
            </w:r>
            <w:r w:rsidRPr="000B6488">
              <w:rPr>
                <w:bCs/>
              </w:rPr>
              <w:t>лений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Pr="00253A17" w:rsidRDefault="00605893" w:rsidP="005D0078">
            <w:pPr>
              <w:autoSpaceDE w:val="0"/>
              <w:autoSpaceDN w:val="0"/>
              <w:adjustRightInd w:val="0"/>
              <w:jc w:val="both"/>
            </w:pPr>
            <w:r w:rsidRPr="000B648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111 05025 10 0000 120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Pr="000B6488" w:rsidRDefault="00605893" w:rsidP="005D007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sz w:val="22"/>
                <w:szCs w:val="22"/>
              </w:rPr>
              <w:t>Доходы, получаемые в виде арендной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1 17 05050 10 0000 180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5893" w:rsidTr="005D007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117 14030 10 0000 150</w:t>
            </w:r>
          </w:p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ляемые в бюджеты сельских поселений</w:t>
            </w:r>
          </w:p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893" w:rsidRDefault="00605893" w:rsidP="005D00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</w:tr>
    </w:tbl>
    <w:p w:rsidR="00605893" w:rsidRPr="00836020" w:rsidRDefault="00605893" w:rsidP="00605893">
      <w:pPr>
        <w:pStyle w:val="23"/>
        <w:spacing w:line="240" w:lineRule="auto"/>
        <w:ind w:right="97"/>
        <w:jc w:val="right"/>
      </w:pPr>
    </w:p>
    <w:p w:rsidR="00605893" w:rsidRPr="00836020" w:rsidRDefault="00605893" w:rsidP="00605893">
      <w:pPr>
        <w:pStyle w:val="23"/>
        <w:spacing w:line="240" w:lineRule="auto"/>
        <w:ind w:right="97"/>
        <w:jc w:val="right"/>
      </w:pPr>
    </w:p>
    <w:p w:rsidR="00605893" w:rsidRPr="00836020" w:rsidRDefault="00605893" w:rsidP="00605893">
      <w:pPr>
        <w:pStyle w:val="23"/>
        <w:spacing w:line="240" w:lineRule="auto"/>
        <w:ind w:right="97"/>
        <w:jc w:val="right"/>
      </w:pPr>
    </w:p>
    <w:p w:rsidR="00605893" w:rsidRPr="00836020" w:rsidRDefault="00605893" w:rsidP="00605893">
      <w:pPr>
        <w:pStyle w:val="23"/>
        <w:spacing w:line="240" w:lineRule="auto"/>
        <w:ind w:right="97"/>
        <w:jc w:val="right"/>
      </w:pPr>
    </w:p>
    <w:p w:rsidR="00605893" w:rsidRPr="00836020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Pr="002F781D" w:rsidRDefault="00605893" w:rsidP="00605893">
      <w:pPr>
        <w:pStyle w:val="23"/>
        <w:spacing w:line="240" w:lineRule="auto"/>
        <w:ind w:right="97"/>
        <w:jc w:val="right"/>
        <w:rPr>
          <w:lang w:val="en-US"/>
        </w:rPr>
      </w:pP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П</w:t>
      </w:r>
      <w:r w:rsidRPr="0026030A">
        <w:t>риложение</w:t>
      </w:r>
      <w:r>
        <w:t xml:space="preserve"> 3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 w:rsidRPr="0026030A">
        <w:t xml:space="preserve">к решению Совета депутатов 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>М</w:t>
      </w:r>
      <w:r w:rsidRPr="0026030A">
        <w:t xml:space="preserve">униципального образования </w:t>
      </w:r>
      <w:r>
        <w:t xml:space="preserve">– </w:t>
      </w:r>
    </w:p>
    <w:p w:rsidR="00605893" w:rsidRPr="0026030A" w:rsidRDefault="00605893" w:rsidP="00605893">
      <w:pPr>
        <w:pStyle w:val="23"/>
        <w:spacing w:line="240" w:lineRule="auto"/>
        <w:ind w:right="97"/>
        <w:jc w:val="right"/>
      </w:pPr>
      <w:r>
        <w:t xml:space="preserve">сельское поселение </w:t>
      </w:r>
      <w:r w:rsidRPr="0026030A">
        <w:t>«</w:t>
      </w:r>
      <w:proofErr w:type="spellStart"/>
      <w:r>
        <w:t>Дунда-Киретское</w:t>
      </w:r>
      <w:proofErr w:type="spellEnd"/>
      <w:r w:rsidRPr="0026030A">
        <w:t xml:space="preserve">» 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 w:rsidRPr="0026030A">
        <w:t xml:space="preserve">«О бюджете муниципального образования </w:t>
      </w:r>
      <w:r>
        <w:t xml:space="preserve">– 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 xml:space="preserve">сельское поселение </w:t>
      </w:r>
      <w:r w:rsidRPr="0026030A">
        <w:t>«</w:t>
      </w:r>
      <w:proofErr w:type="spellStart"/>
      <w:r>
        <w:t>Дунда-Киретское</w:t>
      </w:r>
      <w:proofErr w:type="spellEnd"/>
      <w:r w:rsidRPr="0026030A">
        <w:t xml:space="preserve">» на </w:t>
      </w:r>
      <w:r>
        <w:t>2024</w:t>
      </w:r>
      <w:r w:rsidRPr="0026030A">
        <w:t xml:space="preserve"> год</w:t>
      </w:r>
      <w:r>
        <w:t xml:space="preserve"> </w:t>
      </w:r>
    </w:p>
    <w:p w:rsidR="00605893" w:rsidRDefault="00605893" w:rsidP="00605893">
      <w:pPr>
        <w:pStyle w:val="23"/>
        <w:spacing w:line="240" w:lineRule="auto"/>
        <w:ind w:right="97"/>
        <w:jc w:val="right"/>
      </w:pPr>
      <w:r>
        <w:t xml:space="preserve">и на плановый период 2025 и 2026 годов» </w:t>
      </w:r>
    </w:p>
    <w:p w:rsidR="00605893" w:rsidRDefault="00605893" w:rsidP="00605893">
      <w:pPr>
        <w:pStyle w:val="23"/>
        <w:spacing w:line="240" w:lineRule="auto"/>
        <w:ind w:right="97"/>
        <w:jc w:val="center"/>
        <w:rPr>
          <w:b/>
        </w:rPr>
      </w:pPr>
    </w:p>
    <w:p w:rsidR="00605893" w:rsidRPr="00584357" w:rsidRDefault="00605893" w:rsidP="00605893">
      <w:pPr>
        <w:pStyle w:val="23"/>
        <w:spacing w:line="240" w:lineRule="auto"/>
        <w:ind w:right="97"/>
        <w:jc w:val="center"/>
        <w:rPr>
          <w:b/>
        </w:rPr>
      </w:pPr>
      <w:r>
        <w:rPr>
          <w:b/>
          <w:bCs/>
        </w:rPr>
        <w:t xml:space="preserve">Объем </w:t>
      </w:r>
      <w:proofErr w:type="gramStart"/>
      <w:r>
        <w:rPr>
          <w:b/>
          <w:bCs/>
        </w:rPr>
        <w:t>безвозмездных</w:t>
      </w:r>
      <w:proofErr w:type="gramEnd"/>
      <w:r>
        <w:rPr>
          <w:b/>
          <w:bCs/>
        </w:rPr>
        <w:t xml:space="preserve"> поступлении </w:t>
      </w:r>
      <w:r w:rsidRPr="006A7275">
        <w:rPr>
          <w:b/>
        </w:rPr>
        <w:t>на 20</w:t>
      </w:r>
      <w:r>
        <w:rPr>
          <w:b/>
        </w:rPr>
        <w:t>24</w:t>
      </w:r>
      <w:r w:rsidRPr="006A7275">
        <w:rPr>
          <w:b/>
        </w:rPr>
        <w:t xml:space="preserve"> год</w:t>
      </w:r>
    </w:p>
    <w:p w:rsidR="00605893" w:rsidRPr="0026030A" w:rsidRDefault="00605893" w:rsidP="00605893">
      <w:pPr>
        <w:pStyle w:val="23"/>
        <w:spacing w:line="240" w:lineRule="auto"/>
        <w:ind w:right="97"/>
        <w:jc w:val="right"/>
      </w:pPr>
      <w:r>
        <w:t xml:space="preserve">               </w:t>
      </w:r>
      <w:r w:rsidRPr="0026030A">
        <w:t>(тыс. рублей)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5040"/>
        <w:gridCol w:w="1260"/>
      </w:tblGrid>
      <w:tr w:rsidR="00605893" w:rsidRPr="0088350C" w:rsidTr="005D0078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22B47" w:rsidRDefault="00605893" w:rsidP="005D0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ГРБС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7A25C2" w:rsidRDefault="00605893" w:rsidP="005D0078">
            <w:pPr>
              <w:jc w:val="center"/>
              <w:rPr>
                <w:b/>
                <w:bCs/>
              </w:rPr>
            </w:pPr>
            <w:r w:rsidRPr="007A25C2">
              <w:rPr>
                <w:b/>
                <w:bCs/>
              </w:rPr>
              <w:t>Код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7A25C2" w:rsidRDefault="00605893" w:rsidP="005D0078">
            <w:pPr>
              <w:jc w:val="center"/>
              <w:rPr>
                <w:b/>
                <w:bCs/>
              </w:rPr>
            </w:pPr>
            <w:r w:rsidRPr="007A25C2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7A25C2" w:rsidRDefault="00605893" w:rsidP="005D0078">
            <w:pPr>
              <w:rPr>
                <w:b/>
                <w:bCs/>
              </w:rPr>
            </w:pPr>
            <w:r w:rsidRPr="007A25C2">
              <w:rPr>
                <w:b/>
                <w:bCs/>
              </w:rPr>
              <w:t>Сумма</w:t>
            </w:r>
          </w:p>
        </w:tc>
      </w:tr>
      <w:tr w:rsidR="00605893" w:rsidRPr="0088350C" w:rsidTr="005D0078">
        <w:trPr>
          <w:trHeight w:val="7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  <w:p w:rsidR="00605893" w:rsidRPr="00054E1F" w:rsidRDefault="00605893" w:rsidP="005D0078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054E1F" w:rsidRDefault="00605893" w:rsidP="005D0078">
            <w:pPr>
              <w:ind w:left="-103" w:right="-63"/>
              <w:jc w:val="center"/>
              <w:rPr>
                <w:b/>
              </w:rPr>
            </w:pPr>
            <w:r>
              <w:rPr>
                <w:b/>
              </w:rPr>
              <w:tab/>
            </w:r>
            <w:r w:rsidRPr="00054E1F">
              <w:rPr>
                <w:b/>
              </w:rPr>
              <w:t>2 02 00000 00 0000 000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054E1F" w:rsidRDefault="00605893" w:rsidP="005D0078">
            <w:pPr>
              <w:rPr>
                <w:b/>
              </w:rPr>
            </w:pPr>
            <w:r w:rsidRPr="00054E1F">
              <w:rPr>
                <w:b/>
              </w:rPr>
              <w:t>БЕЗВОЗМЕЗДНЫЕ ПОСТУПЛ</w:t>
            </w:r>
            <w:r w:rsidRPr="00054E1F">
              <w:rPr>
                <w:b/>
              </w:rPr>
              <w:t>Е</w:t>
            </w:r>
            <w:r w:rsidRPr="00054E1F">
              <w:rPr>
                <w:b/>
              </w:rPr>
              <w:t xml:space="preserve">НИЯ ОТ ДРУГИХ БЮДЖЕТОВ </w:t>
            </w:r>
            <w:r>
              <w:rPr>
                <w:b/>
              </w:rPr>
              <w:t xml:space="preserve">БЮДЖЕТНОЙ </w:t>
            </w:r>
            <w:r w:rsidRPr="00054E1F">
              <w:rPr>
                <w:b/>
              </w:rPr>
              <w:t>СИСТЕМЫ РО</w:t>
            </w:r>
            <w:r w:rsidRPr="00054E1F">
              <w:rPr>
                <w:b/>
              </w:rPr>
              <w:t>С</w:t>
            </w:r>
            <w:r w:rsidRPr="00054E1F">
              <w:rPr>
                <w:b/>
              </w:rPr>
              <w:t>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EB273B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770,7</w:t>
            </w:r>
          </w:p>
        </w:tc>
      </w:tr>
      <w:tr w:rsidR="00605893" w:rsidRPr="0088350C" w:rsidTr="005D0078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ind w:left="-103" w:right="-63"/>
              <w:jc w:val="center"/>
            </w:pPr>
            <w:r>
              <w:t>850</w:t>
            </w:r>
          </w:p>
          <w:p w:rsidR="00605893" w:rsidRPr="0088350C" w:rsidRDefault="00605893" w:rsidP="005D0078">
            <w:pPr>
              <w:ind w:left="-103" w:right="-63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 2 02 1</w:t>
            </w:r>
            <w:r>
              <w:t>0</w:t>
            </w:r>
            <w:r w:rsidRPr="0088350C">
              <w:t>00</w:t>
            </w:r>
            <w:r>
              <w:t>0</w:t>
            </w:r>
            <w:r w:rsidRPr="0088350C">
              <w:t xml:space="preserve"> 00 0000 15</w:t>
            </w:r>
            <w:r>
              <w:t>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Дотации бюджетам бюджетной системы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88350C" w:rsidRDefault="00605893" w:rsidP="005D0078">
            <w:pPr>
              <w:jc w:val="center"/>
            </w:pPr>
            <w:r>
              <w:t>536,6</w:t>
            </w:r>
          </w:p>
        </w:tc>
      </w:tr>
      <w:tr w:rsidR="00605893" w:rsidRPr="0088350C" w:rsidTr="005D0078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 2 02 1</w:t>
            </w:r>
            <w:r>
              <w:t>5</w:t>
            </w:r>
            <w:r w:rsidRPr="0088350C">
              <w:t xml:space="preserve">001 </w:t>
            </w:r>
            <w:r>
              <w:t>1</w:t>
            </w:r>
            <w:r w:rsidRPr="0088350C">
              <w:t>0 0000 15</w:t>
            </w:r>
            <w:r>
              <w:t>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r w:rsidRPr="0088350C">
              <w:t>Дотации бюджетам</w:t>
            </w:r>
            <w:r>
              <w:t xml:space="preserve"> сельских</w:t>
            </w:r>
            <w:r w:rsidRPr="0088350C">
              <w:t xml:space="preserve"> </w:t>
            </w:r>
            <w:r>
              <w:t>поселений</w:t>
            </w:r>
            <w:r w:rsidRPr="0088350C">
              <w:t xml:space="preserve"> на выравнивание  бюджетной обесп</w:t>
            </w:r>
            <w:r w:rsidRPr="0088350C">
              <w:t>е</w:t>
            </w:r>
            <w:r w:rsidRPr="0088350C">
              <w:t>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88350C" w:rsidRDefault="00605893" w:rsidP="005D0078">
            <w:pPr>
              <w:jc w:val="center"/>
            </w:pPr>
            <w:r>
              <w:t>536,6</w:t>
            </w:r>
          </w:p>
        </w:tc>
      </w:tr>
      <w:tr w:rsidR="00605893" w:rsidRPr="0088350C" w:rsidTr="005D0078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 2 02 </w:t>
            </w:r>
            <w:r>
              <w:t>30</w:t>
            </w:r>
            <w:r w:rsidRPr="0088350C">
              <w:t>000 00 0000 15</w:t>
            </w:r>
            <w:r>
              <w:t>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C84447" w:rsidRDefault="00605893" w:rsidP="005D0078">
            <w:pPr>
              <w:jc w:val="center"/>
            </w:pPr>
            <w:r>
              <w:t>213,0</w:t>
            </w:r>
          </w:p>
        </w:tc>
      </w:tr>
      <w:tr w:rsidR="00605893" w:rsidRPr="0088350C" w:rsidTr="005D0078">
        <w:trPr>
          <w:trHeight w:val="70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2 02 </w:t>
            </w:r>
            <w:r>
              <w:t>35118</w:t>
            </w:r>
            <w:r w:rsidRPr="0088350C">
              <w:t xml:space="preserve"> </w:t>
            </w:r>
            <w:r>
              <w:t>1</w:t>
            </w:r>
            <w:r w:rsidRPr="0088350C">
              <w:t>0 0000 15</w:t>
            </w:r>
            <w:r>
              <w:t>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r>
              <w:t>Субвенции бюджетам сельских поселений на осуществление первичного воинского учета органами местного самоуправления посел</w:t>
            </w:r>
            <w:r>
              <w:t>е</w:t>
            </w:r>
            <w:r>
              <w:t>ний, муниципальных и городских округов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C84447" w:rsidRDefault="00605893" w:rsidP="005D0078">
            <w:pPr>
              <w:jc w:val="center"/>
            </w:pPr>
            <w:r>
              <w:t>213,0</w:t>
            </w:r>
          </w:p>
        </w:tc>
      </w:tr>
      <w:tr w:rsidR="00605893" w:rsidRPr="0088350C" w:rsidTr="005D0078">
        <w:trPr>
          <w:trHeight w:val="70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2 02 90000 00 0000 150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Default="00605893" w:rsidP="005D0078">
            <w:pPr>
              <w:jc w:val="center"/>
            </w:pPr>
            <w:r>
              <w:t>21,1</w:t>
            </w:r>
          </w:p>
        </w:tc>
      </w:tr>
      <w:tr w:rsidR="00605893" w:rsidRPr="0088350C" w:rsidTr="005D0078">
        <w:trPr>
          <w:trHeight w:val="70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2 02 90054 10 0000 150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Default="00605893" w:rsidP="005D0078">
            <w:pPr>
              <w:jc w:val="center"/>
            </w:pPr>
            <w:r>
              <w:t>21,1</w:t>
            </w:r>
          </w:p>
        </w:tc>
      </w:tr>
      <w:tr w:rsidR="00605893" w:rsidRPr="0088350C" w:rsidTr="005D0078">
        <w:trPr>
          <w:trHeight w:val="315"/>
        </w:trPr>
        <w:tc>
          <w:tcPr>
            <w:tcW w:w="8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E04773" w:rsidRDefault="00605893" w:rsidP="005D0078">
            <w:pPr>
              <w:jc w:val="right"/>
              <w:rPr>
                <w:b/>
              </w:rPr>
            </w:pPr>
            <w:r w:rsidRPr="00E04773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EB273B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770,7</w:t>
            </w:r>
          </w:p>
        </w:tc>
      </w:tr>
    </w:tbl>
    <w:p w:rsidR="00605893" w:rsidRDefault="00605893" w:rsidP="00605893">
      <w:pPr>
        <w:pStyle w:val="23"/>
        <w:spacing w:line="240" w:lineRule="auto"/>
        <w:ind w:left="0" w:right="-286"/>
      </w:pPr>
    </w:p>
    <w:p w:rsidR="00605893" w:rsidRDefault="00605893" w:rsidP="00605893">
      <w:pPr>
        <w:pStyle w:val="23"/>
        <w:spacing w:line="240" w:lineRule="auto"/>
        <w:ind w:right="-286"/>
        <w:jc w:val="right"/>
      </w:pPr>
    </w:p>
    <w:p w:rsidR="00605893" w:rsidRDefault="00605893" w:rsidP="00605893">
      <w:pPr>
        <w:pStyle w:val="23"/>
        <w:spacing w:line="240" w:lineRule="auto"/>
        <w:ind w:right="-286"/>
        <w:jc w:val="right"/>
      </w:pPr>
    </w:p>
    <w:p w:rsidR="00605893" w:rsidRDefault="00605893" w:rsidP="00605893">
      <w:pPr>
        <w:pStyle w:val="23"/>
        <w:spacing w:line="240" w:lineRule="auto"/>
        <w:ind w:right="-286"/>
        <w:jc w:val="right"/>
      </w:pPr>
    </w:p>
    <w:p w:rsidR="00605893" w:rsidRDefault="00605893" w:rsidP="00605893">
      <w:pPr>
        <w:pStyle w:val="23"/>
        <w:spacing w:line="240" w:lineRule="auto"/>
        <w:ind w:right="-286"/>
        <w:jc w:val="right"/>
      </w:pPr>
    </w:p>
    <w:p w:rsidR="00605893" w:rsidRDefault="00605893" w:rsidP="00605893">
      <w:pPr>
        <w:pStyle w:val="23"/>
        <w:spacing w:line="240" w:lineRule="auto"/>
        <w:ind w:right="-286"/>
        <w:jc w:val="right"/>
      </w:pPr>
      <w:r>
        <w:t>П</w:t>
      </w:r>
      <w:r w:rsidRPr="0026030A">
        <w:t>риложение</w:t>
      </w:r>
      <w:r>
        <w:t xml:space="preserve"> 4</w:t>
      </w:r>
    </w:p>
    <w:p w:rsidR="00605893" w:rsidRDefault="00605893" w:rsidP="00605893">
      <w:pPr>
        <w:pStyle w:val="23"/>
        <w:spacing w:line="240" w:lineRule="auto"/>
        <w:ind w:right="-286"/>
        <w:jc w:val="right"/>
      </w:pPr>
      <w:r w:rsidRPr="0026030A">
        <w:t xml:space="preserve">к решению Совета депутатов </w:t>
      </w:r>
    </w:p>
    <w:p w:rsidR="00605893" w:rsidRDefault="00605893" w:rsidP="00605893">
      <w:pPr>
        <w:pStyle w:val="23"/>
        <w:spacing w:line="240" w:lineRule="auto"/>
        <w:ind w:right="-286"/>
        <w:jc w:val="right"/>
      </w:pPr>
      <w:r>
        <w:t>М</w:t>
      </w:r>
      <w:r w:rsidRPr="0026030A">
        <w:t xml:space="preserve">униципального образования </w:t>
      </w:r>
      <w:r>
        <w:t xml:space="preserve">– </w:t>
      </w:r>
    </w:p>
    <w:p w:rsidR="00605893" w:rsidRPr="0026030A" w:rsidRDefault="00605893" w:rsidP="00605893">
      <w:pPr>
        <w:pStyle w:val="23"/>
        <w:spacing w:line="240" w:lineRule="auto"/>
        <w:ind w:right="-286"/>
        <w:jc w:val="right"/>
      </w:pPr>
      <w:r>
        <w:t xml:space="preserve">сельское поселение </w:t>
      </w:r>
      <w:r w:rsidRPr="0026030A">
        <w:t>«</w:t>
      </w:r>
      <w:proofErr w:type="spellStart"/>
      <w:r>
        <w:t>Дунда-Киретское</w:t>
      </w:r>
      <w:proofErr w:type="spellEnd"/>
      <w:r w:rsidRPr="0026030A">
        <w:t xml:space="preserve">» </w:t>
      </w:r>
    </w:p>
    <w:p w:rsidR="00605893" w:rsidRDefault="00605893" w:rsidP="00605893">
      <w:pPr>
        <w:pStyle w:val="23"/>
        <w:spacing w:line="240" w:lineRule="auto"/>
        <w:ind w:right="-286"/>
        <w:jc w:val="right"/>
      </w:pPr>
      <w:r w:rsidRPr="0026030A">
        <w:t xml:space="preserve">«О бюджете муниципального образования </w:t>
      </w:r>
      <w:r>
        <w:t xml:space="preserve">– </w:t>
      </w:r>
    </w:p>
    <w:p w:rsidR="00605893" w:rsidRDefault="00605893" w:rsidP="00605893">
      <w:pPr>
        <w:pStyle w:val="23"/>
        <w:spacing w:line="240" w:lineRule="auto"/>
        <w:ind w:right="-286"/>
        <w:jc w:val="right"/>
      </w:pPr>
      <w:r>
        <w:t xml:space="preserve">сельское поселение </w:t>
      </w:r>
      <w:r w:rsidRPr="0026030A">
        <w:t>«</w:t>
      </w:r>
      <w:proofErr w:type="spellStart"/>
      <w:r>
        <w:t>Дунда-Киретское</w:t>
      </w:r>
      <w:proofErr w:type="spellEnd"/>
      <w:r w:rsidRPr="0026030A">
        <w:t>» на 20</w:t>
      </w:r>
      <w:r>
        <w:t>24</w:t>
      </w:r>
      <w:r w:rsidRPr="0026030A">
        <w:t xml:space="preserve"> год</w:t>
      </w:r>
      <w:r>
        <w:t xml:space="preserve"> </w:t>
      </w:r>
    </w:p>
    <w:p w:rsidR="00605893" w:rsidRDefault="00605893" w:rsidP="00605893">
      <w:pPr>
        <w:pStyle w:val="23"/>
        <w:spacing w:line="240" w:lineRule="auto"/>
        <w:ind w:right="-286"/>
        <w:jc w:val="right"/>
      </w:pPr>
      <w:r>
        <w:t xml:space="preserve">и на плановый период 2025 и 2026 годов» </w:t>
      </w:r>
    </w:p>
    <w:p w:rsidR="00605893" w:rsidRDefault="00605893" w:rsidP="00605893">
      <w:pPr>
        <w:pStyle w:val="23"/>
        <w:spacing w:line="240" w:lineRule="auto"/>
        <w:ind w:right="-286"/>
        <w:jc w:val="center"/>
        <w:rPr>
          <w:b/>
        </w:rPr>
      </w:pPr>
    </w:p>
    <w:p w:rsidR="00605893" w:rsidRPr="00584357" w:rsidRDefault="00605893" w:rsidP="00605893">
      <w:pPr>
        <w:pStyle w:val="23"/>
        <w:spacing w:line="240" w:lineRule="auto"/>
        <w:ind w:right="-286"/>
        <w:jc w:val="center"/>
        <w:rPr>
          <w:b/>
        </w:rPr>
      </w:pPr>
      <w:r>
        <w:rPr>
          <w:b/>
          <w:bCs/>
        </w:rPr>
        <w:t xml:space="preserve">Объем </w:t>
      </w:r>
      <w:proofErr w:type="gramStart"/>
      <w:r>
        <w:rPr>
          <w:b/>
          <w:bCs/>
        </w:rPr>
        <w:t>безвозмездных</w:t>
      </w:r>
      <w:proofErr w:type="gramEnd"/>
      <w:r>
        <w:rPr>
          <w:b/>
          <w:bCs/>
        </w:rPr>
        <w:t xml:space="preserve"> поступлении</w:t>
      </w:r>
      <w:r w:rsidRPr="006A7275">
        <w:rPr>
          <w:b/>
        </w:rPr>
        <w:t xml:space="preserve"> на 20</w:t>
      </w:r>
      <w:r>
        <w:rPr>
          <w:b/>
        </w:rPr>
        <w:t>25-2026</w:t>
      </w:r>
      <w:r w:rsidRPr="006A7275">
        <w:rPr>
          <w:b/>
        </w:rPr>
        <w:t xml:space="preserve"> год</w:t>
      </w:r>
      <w:r>
        <w:rPr>
          <w:b/>
        </w:rPr>
        <w:t>ы</w:t>
      </w:r>
    </w:p>
    <w:p w:rsidR="00605893" w:rsidRPr="0026030A" w:rsidRDefault="00605893" w:rsidP="00605893">
      <w:pPr>
        <w:pStyle w:val="23"/>
        <w:spacing w:line="240" w:lineRule="auto"/>
        <w:ind w:right="-286"/>
        <w:jc w:val="right"/>
      </w:pPr>
      <w:r>
        <w:t xml:space="preserve">               </w:t>
      </w:r>
      <w:r w:rsidRPr="0026030A">
        <w:t>(тыс. рублей)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520"/>
        <w:gridCol w:w="4660"/>
        <w:gridCol w:w="1134"/>
        <w:gridCol w:w="992"/>
      </w:tblGrid>
      <w:tr w:rsidR="00605893" w:rsidRPr="0088350C" w:rsidTr="005D0078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22B47" w:rsidRDefault="00605893" w:rsidP="005D0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ГРБС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7A25C2" w:rsidRDefault="00605893" w:rsidP="005D0078">
            <w:pPr>
              <w:jc w:val="center"/>
              <w:rPr>
                <w:b/>
                <w:bCs/>
              </w:rPr>
            </w:pPr>
            <w:r w:rsidRPr="007A25C2">
              <w:rPr>
                <w:b/>
                <w:bCs/>
              </w:rPr>
              <w:t>Код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7A25C2" w:rsidRDefault="00605893" w:rsidP="005D0078">
            <w:pPr>
              <w:jc w:val="center"/>
              <w:rPr>
                <w:b/>
                <w:bCs/>
              </w:rPr>
            </w:pPr>
            <w:r w:rsidRPr="007A25C2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7A25C2" w:rsidRDefault="00605893" w:rsidP="005D0078">
            <w:pPr>
              <w:rPr>
                <w:b/>
                <w:bCs/>
              </w:rPr>
            </w:pPr>
            <w:r w:rsidRPr="007A25C2">
              <w:rPr>
                <w:b/>
                <w:bCs/>
              </w:rPr>
              <w:t>Сумма</w:t>
            </w:r>
            <w:r>
              <w:rPr>
                <w:b/>
                <w:bCs/>
              </w:rPr>
              <w:t xml:space="preserve"> 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Pr="007A25C2" w:rsidRDefault="00605893" w:rsidP="005D0078">
            <w:pPr>
              <w:rPr>
                <w:b/>
                <w:bCs/>
              </w:rPr>
            </w:pPr>
            <w:r>
              <w:rPr>
                <w:b/>
                <w:bCs/>
              </w:rPr>
              <w:t>Сумма 2026г.</w:t>
            </w:r>
          </w:p>
        </w:tc>
      </w:tr>
      <w:tr w:rsidR="00605893" w:rsidRPr="0088350C" w:rsidTr="005D0078">
        <w:trPr>
          <w:trHeight w:val="7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  <w:p w:rsidR="00605893" w:rsidRPr="00054E1F" w:rsidRDefault="00605893" w:rsidP="005D0078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054E1F" w:rsidRDefault="00605893" w:rsidP="005D0078">
            <w:pPr>
              <w:ind w:left="-103" w:right="-63"/>
              <w:jc w:val="center"/>
              <w:rPr>
                <w:b/>
              </w:rPr>
            </w:pPr>
            <w:r>
              <w:rPr>
                <w:b/>
              </w:rPr>
              <w:tab/>
            </w:r>
            <w:r w:rsidRPr="00054E1F">
              <w:rPr>
                <w:b/>
              </w:rPr>
              <w:t>2 02 00000 00 0000 000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054E1F" w:rsidRDefault="00605893" w:rsidP="005D0078">
            <w:pPr>
              <w:rPr>
                <w:b/>
              </w:rPr>
            </w:pPr>
            <w:r w:rsidRPr="00054E1F">
              <w:rPr>
                <w:b/>
              </w:rPr>
              <w:t>БЕЗВОЗМЕЗДНЫЕ ПОСТУПЛ</w:t>
            </w:r>
            <w:r w:rsidRPr="00054E1F">
              <w:rPr>
                <w:b/>
              </w:rPr>
              <w:t>Е</w:t>
            </w:r>
            <w:r w:rsidRPr="00054E1F">
              <w:rPr>
                <w:b/>
              </w:rPr>
              <w:t xml:space="preserve">НИЯ ОТ ДРУГИХ БЮДЖЕТОВ </w:t>
            </w:r>
            <w:r>
              <w:rPr>
                <w:b/>
              </w:rPr>
              <w:t>БЮДЖЕ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НОЙ </w:t>
            </w:r>
            <w:r w:rsidRPr="00054E1F">
              <w:rPr>
                <w:b/>
              </w:rPr>
              <w:t>СИСТЕМЫ РОССИЙСКОЙ Ф</w:t>
            </w:r>
            <w:r w:rsidRPr="00054E1F">
              <w:rPr>
                <w:b/>
              </w:rPr>
              <w:t>Е</w:t>
            </w:r>
            <w:r w:rsidRPr="00054E1F">
              <w:rPr>
                <w:b/>
              </w:rPr>
              <w:t>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EB273B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  <w:rPr>
                <w:b/>
              </w:rPr>
            </w:pPr>
          </w:p>
          <w:p w:rsidR="00605893" w:rsidRDefault="00605893" w:rsidP="005D0078">
            <w:pPr>
              <w:jc w:val="center"/>
              <w:rPr>
                <w:b/>
              </w:rPr>
            </w:pPr>
          </w:p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794,3</w:t>
            </w:r>
          </w:p>
        </w:tc>
      </w:tr>
      <w:tr w:rsidR="00605893" w:rsidRPr="0088350C" w:rsidTr="005D0078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ind w:left="-103" w:right="-63"/>
              <w:jc w:val="center"/>
            </w:pPr>
            <w:r>
              <w:t>850</w:t>
            </w:r>
          </w:p>
          <w:p w:rsidR="00605893" w:rsidRPr="0088350C" w:rsidRDefault="00605893" w:rsidP="005D0078">
            <w:pPr>
              <w:ind w:left="-103" w:right="-63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 2 02 1</w:t>
            </w:r>
            <w:r>
              <w:t>0</w:t>
            </w:r>
            <w:r w:rsidRPr="0088350C">
              <w:t>000 00 0000 15</w:t>
            </w:r>
            <w:r>
              <w:t>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r>
              <w:t>Дотации бюджетам бюджетной системы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88350C" w:rsidRDefault="00605893" w:rsidP="005D0078">
            <w:pPr>
              <w:jc w:val="center"/>
            </w:pPr>
            <w:r>
              <w:t>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</w:p>
          <w:p w:rsidR="00605893" w:rsidRDefault="00605893" w:rsidP="005D0078">
            <w:pPr>
              <w:jc w:val="center"/>
            </w:pPr>
            <w:r>
              <w:t>536,8</w:t>
            </w:r>
          </w:p>
        </w:tc>
      </w:tr>
      <w:tr w:rsidR="00605893" w:rsidRPr="0088350C" w:rsidTr="005D0078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 2 02 1</w:t>
            </w:r>
            <w:r>
              <w:t>5</w:t>
            </w:r>
            <w:r w:rsidRPr="0088350C">
              <w:t xml:space="preserve">001 </w:t>
            </w:r>
            <w:r>
              <w:t>1</w:t>
            </w:r>
            <w:r w:rsidRPr="0088350C">
              <w:t>0 0000 15</w:t>
            </w:r>
            <w:r>
              <w:t>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r w:rsidRPr="0088350C">
              <w:t>Дотации бюджетам</w:t>
            </w:r>
            <w:r>
              <w:t xml:space="preserve"> сельских</w:t>
            </w:r>
            <w:r w:rsidRPr="0088350C">
              <w:t xml:space="preserve"> </w:t>
            </w:r>
            <w:r>
              <w:t>поселений</w:t>
            </w:r>
            <w:r w:rsidRPr="0088350C">
              <w:t xml:space="preserve"> на выравнивание  бюджетной обеспеченн</w:t>
            </w:r>
            <w:r w:rsidRPr="0088350C">
              <w:t>о</w:t>
            </w:r>
            <w:r w:rsidRPr="0088350C">
              <w:t>сти</w:t>
            </w:r>
            <w:r>
              <w:t xml:space="preserve"> из бюджета субъекта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88350C" w:rsidRDefault="00605893" w:rsidP="005D0078">
            <w:pPr>
              <w:jc w:val="center"/>
            </w:pPr>
            <w:r>
              <w:t>536,7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</w:p>
          <w:p w:rsidR="00605893" w:rsidRDefault="00605893" w:rsidP="005D0078">
            <w:pPr>
              <w:jc w:val="center"/>
            </w:pPr>
            <w:r>
              <w:t>536,8</w:t>
            </w:r>
          </w:p>
        </w:tc>
      </w:tr>
      <w:tr w:rsidR="00605893" w:rsidRPr="0088350C" w:rsidTr="005D0078">
        <w:trPr>
          <w:trHeight w:val="9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 2 02 </w:t>
            </w:r>
            <w:r>
              <w:t>30</w:t>
            </w:r>
            <w:r w:rsidRPr="0088350C">
              <w:t>000 00 0000 15</w:t>
            </w:r>
            <w:r>
              <w:t>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C84447" w:rsidRDefault="00605893" w:rsidP="005D0078">
            <w:pPr>
              <w:jc w:val="center"/>
            </w:pPr>
            <w:r>
              <w:t>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</w:p>
          <w:p w:rsidR="00605893" w:rsidRDefault="00605893" w:rsidP="005D0078">
            <w:pPr>
              <w:jc w:val="center"/>
            </w:pPr>
            <w:r>
              <w:t>257,5</w:t>
            </w:r>
          </w:p>
        </w:tc>
      </w:tr>
      <w:tr w:rsidR="00605893" w:rsidRPr="0088350C" w:rsidTr="005D0078">
        <w:trPr>
          <w:trHeight w:val="70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88350C" w:rsidRDefault="00605893" w:rsidP="005D0078">
            <w:pPr>
              <w:ind w:left="-103" w:right="-63"/>
              <w:jc w:val="center"/>
            </w:pPr>
            <w:r>
              <w:t>850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88350C" w:rsidRDefault="00605893" w:rsidP="005D0078">
            <w:pPr>
              <w:ind w:left="-103" w:right="-63"/>
              <w:jc w:val="center"/>
            </w:pPr>
            <w:r w:rsidRPr="0088350C">
              <w:t xml:space="preserve">2 02 </w:t>
            </w:r>
            <w:r>
              <w:t>35118</w:t>
            </w:r>
            <w:r w:rsidRPr="0088350C">
              <w:t xml:space="preserve"> </w:t>
            </w:r>
            <w:r>
              <w:t>1</w:t>
            </w:r>
            <w:r w:rsidRPr="0088350C">
              <w:t>0 0000 15</w:t>
            </w:r>
            <w:r>
              <w:t>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88350C" w:rsidRDefault="00605893" w:rsidP="005D0078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C84447" w:rsidRDefault="00605893" w:rsidP="005D0078">
            <w:pPr>
              <w:jc w:val="center"/>
            </w:pPr>
            <w:r>
              <w:t>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</w:p>
          <w:p w:rsidR="00605893" w:rsidRDefault="00605893" w:rsidP="005D0078">
            <w:pPr>
              <w:jc w:val="center"/>
            </w:pPr>
            <w:r>
              <w:t>257,5</w:t>
            </w:r>
          </w:p>
        </w:tc>
      </w:tr>
      <w:tr w:rsidR="00605893" w:rsidRPr="0088350C" w:rsidTr="005D007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E04773" w:rsidRDefault="00605893" w:rsidP="005D0078">
            <w:pPr>
              <w:jc w:val="right"/>
              <w:rPr>
                <w:b/>
              </w:rPr>
            </w:pPr>
            <w:r w:rsidRPr="00E04773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EB273B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794,3</w:t>
            </w:r>
          </w:p>
        </w:tc>
      </w:tr>
    </w:tbl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9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Pr="00E847E8" w:rsidRDefault="00605893" w:rsidP="00605893">
      <w:pPr>
        <w:pStyle w:val="23"/>
        <w:spacing w:line="240" w:lineRule="auto"/>
        <w:ind w:right="277"/>
        <w:jc w:val="right"/>
      </w:pPr>
      <w:r w:rsidRPr="00E847E8">
        <w:t xml:space="preserve">Приложение </w:t>
      </w:r>
      <w:r>
        <w:t>11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 w:rsidRPr="00E847E8">
        <w:t xml:space="preserve">к решению Совета депутатов муниципального образования </w:t>
      </w:r>
      <w:r>
        <w:t xml:space="preserve">– </w:t>
      </w:r>
    </w:p>
    <w:p w:rsidR="00605893" w:rsidRPr="00E847E8" w:rsidRDefault="00605893" w:rsidP="00605893">
      <w:pPr>
        <w:pStyle w:val="23"/>
        <w:spacing w:line="240" w:lineRule="auto"/>
        <w:ind w:right="277"/>
        <w:jc w:val="right"/>
      </w:pPr>
      <w:r>
        <w:t xml:space="preserve">сельское поселение </w:t>
      </w:r>
      <w:r w:rsidRPr="00E847E8">
        <w:t>«</w:t>
      </w:r>
      <w:proofErr w:type="spellStart"/>
      <w:r>
        <w:t>Дунда-Киретское</w:t>
      </w:r>
      <w:proofErr w:type="spellEnd"/>
      <w:r w:rsidRPr="00E847E8">
        <w:t xml:space="preserve">» 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 w:rsidRPr="00E847E8">
        <w:t xml:space="preserve">«О  бюджете муниципального образования </w:t>
      </w:r>
      <w:r>
        <w:t xml:space="preserve">– 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>
        <w:t xml:space="preserve">сельское поселение </w:t>
      </w:r>
      <w:r w:rsidRPr="00E847E8">
        <w:t>«</w:t>
      </w:r>
      <w:proofErr w:type="spellStart"/>
      <w:r>
        <w:t>Дунда-Киретское</w:t>
      </w:r>
      <w:proofErr w:type="spellEnd"/>
      <w:r w:rsidRPr="00E847E8">
        <w:t>» на 20</w:t>
      </w:r>
      <w:r>
        <w:t>24</w:t>
      </w:r>
      <w:r w:rsidRPr="00E847E8">
        <w:t xml:space="preserve"> год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>
        <w:t xml:space="preserve">и на плановый период 2025 и 2026 годы» </w:t>
      </w:r>
    </w:p>
    <w:p w:rsidR="00605893" w:rsidRDefault="00605893" w:rsidP="00605893">
      <w:pPr>
        <w:pStyle w:val="23"/>
        <w:spacing w:line="240" w:lineRule="auto"/>
        <w:ind w:right="277"/>
        <w:jc w:val="center"/>
        <w:rPr>
          <w:b/>
        </w:rPr>
      </w:pPr>
      <w:r w:rsidRPr="00304DB5">
        <w:rPr>
          <w:b/>
        </w:rPr>
        <w:t xml:space="preserve">Источники финансирования дефицита бюджета </w:t>
      </w:r>
    </w:p>
    <w:p w:rsidR="00605893" w:rsidRPr="00304DB5" w:rsidRDefault="00605893" w:rsidP="00605893">
      <w:pPr>
        <w:pStyle w:val="23"/>
        <w:spacing w:line="240" w:lineRule="auto"/>
        <w:ind w:right="277"/>
        <w:jc w:val="center"/>
        <w:rPr>
          <w:b/>
        </w:rPr>
      </w:pPr>
      <w:r w:rsidRPr="00304DB5">
        <w:rPr>
          <w:b/>
        </w:rPr>
        <w:t xml:space="preserve">муниципального образования </w:t>
      </w:r>
      <w:r>
        <w:rPr>
          <w:b/>
        </w:rPr>
        <w:t>– сельское поселение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 xml:space="preserve">» </w:t>
      </w:r>
      <w:r w:rsidRPr="00304DB5">
        <w:rPr>
          <w:b/>
        </w:rPr>
        <w:t>на 20</w:t>
      </w:r>
      <w:r>
        <w:rPr>
          <w:b/>
        </w:rPr>
        <w:t>24</w:t>
      </w:r>
      <w:r w:rsidRPr="00304DB5">
        <w:rPr>
          <w:b/>
        </w:rPr>
        <w:t xml:space="preserve"> год</w:t>
      </w:r>
    </w:p>
    <w:p w:rsidR="00605893" w:rsidRPr="00304DB5" w:rsidRDefault="00605893" w:rsidP="00605893">
      <w:pPr>
        <w:pStyle w:val="23"/>
        <w:spacing w:line="240" w:lineRule="auto"/>
        <w:ind w:right="277"/>
        <w:jc w:val="right"/>
      </w:pPr>
      <w:r>
        <w:t xml:space="preserve">    </w:t>
      </w:r>
      <w:r w:rsidRPr="00304DB5">
        <w:t>(тыс. рублей)</w:t>
      </w:r>
    </w:p>
    <w:tbl>
      <w:tblPr>
        <w:tblW w:w="9401" w:type="dxa"/>
        <w:tblInd w:w="103" w:type="dxa"/>
        <w:tblLook w:val="0000" w:firstRow="0" w:lastRow="0" w:firstColumn="0" w:lastColumn="0" w:noHBand="0" w:noVBand="0"/>
      </w:tblPr>
      <w:tblGrid>
        <w:gridCol w:w="3124"/>
        <w:gridCol w:w="4961"/>
        <w:gridCol w:w="1316"/>
      </w:tblGrid>
      <w:tr w:rsidR="00605893" w:rsidRPr="00C01CBC" w:rsidTr="005D0078">
        <w:trPr>
          <w:trHeight w:val="43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 w:rsidRPr="00C01CBC">
              <w:rPr>
                <w:b/>
                <w:bCs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 w:rsidRPr="00C01CBC">
              <w:rPr>
                <w:b/>
                <w:bCs/>
              </w:rPr>
              <w:t>Наименование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 w:rsidRPr="00C01CBC">
              <w:rPr>
                <w:b/>
                <w:bCs/>
              </w:rPr>
              <w:t>Сумма</w:t>
            </w:r>
          </w:p>
        </w:tc>
      </w:tr>
      <w:tr w:rsidR="00605893" w:rsidRPr="00385F37" w:rsidTr="005D0078">
        <w:trPr>
          <w:trHeight w:val="35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jc w:val="center"/>
            </w:pPr>
            <w:r>
              <w:t>850 01 00 00 00 00 0000 000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ИСТОЧНИКИ ВНУТРЕННЕГО ФИНАНС</w:t>
            </w:r>
            <w:r>
              <w:t>И</w:t>
            </w:r>
            <w:r>
              <w:t>РОВАНИЯ ДЕФИЦИТОВ БЮДЖЕТОВ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right"/>
            </w:pPr>
            <w:r>
              <w:t>0,0</w:t>
            </w:r>
          </w:p>
        </w:tc>
      </w:tr>
      <w:tr w:rsidR="00605893" w:rsidRPr="00385F37" w:rsidTr="005D0078">
        <w:trPr>
          <w:trHeight w:val="35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850 01 05 00 00 00 0000 000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385F37" w:rsidRDefault="00605893" w:rsidP="005D0078">
            <w:pPr>
              <w:jc w:val="right"/>
            </w:pPr>
            <w:r>
              <w:t>0,0</w:t>
            </w:r>
          </w:p>
        </w:tc>
      </w:tr>
      <w:tr w:rsidR="00605893" w:rsidRPr="00385F37" w:rsidTr="005D0078">
        <w:trPr>
          <w:trHeight w:val="31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</w:t>
            </w:r>
            <w:r w:rsidRPr="00385F37">
              <w:t xml:space="preserve"> 01 05 0</w:t>
            </w:r>
            <w:r>
              <w:t>0</w:t>
            </w:r>
            <w:r w:rsidRPr="00385F37">
              <w:t xml:space="preserve"> 00 00 0000 5</w:t>
            </w:r>
            <w:r>
              <w:t>0</w:t>
            </w:r>
            <w:r w:rsidRPr="00385F37"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rPr>
                <w:color w:val="000000"/>
              </w:rPr>
            </w:pPr>
            <w:r w:rsidRPr="00385F37">
              <w:rPr>
                <w:color w:val="000000"/>
              </w:rPr>
              <w:t>Увеличение остатков средств бю</w:t>
            </w:r>
            <w:r w:rsidRPr="00385F37">
              <w:rPr>
                <w:color w:val="000000"/>
              </w:rPr>
              <w:t>д</w:t>
            </w:r>
            <w:r w:rsidRPr="00385F37">
              <w:rPr>
                <w:color w:val="000000"/>
              </w:rPr>
              <w:t>жетов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- 1331,7</w:t>
            </w:r>
          </w:p>
        </w:tc>
      </w:tr>
      <w:tr w:rsidR="00605893" w:rsidRPr="00385F37" w:rsidTr="005D0078">
        <w:trPr>
          <w:trHeight w:val="63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850 01 05 02 00 00 0000 500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Увеличение прочих остатков средств бюдж</w:t>
            </w:r>
            <w:r>
              <w:t>е</w:t>
            </w:r>
            <w:r>
              <w:t>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- 1331,7</w:t>
            </w:r>
          </w:p>
        </w:tc>
      </w:tr>
      <w:tr w:rsidR="00605893" w:rsidRPr="00385F37" w:rsidTr="005D0078">
        <w:trPr>
          <w:trHeight w:val="63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850 01 05 02 01 00 0000 510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- 1331,7</w:t>
            </w:r>
          </w:p>
        </w:tc>
      </w:tr>
      <w:tr w:rsidR="00605893" w:rsidRPr="00385F37" w:rsidTr="005D0078">
        <w:trPr>
          <w:trHeight w:val="63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385F37" w:rsidRDefault="00605893" w:rsidP="005D0078">
            <w:pPr>
              <w:jc w:val="center"/>
            </w:pPr>
            <w:r>
              <w:t>850</w:t>
            </w:r>
            <w:r w:rsidRPr="00385F37">
              <w:t xml:space="preserve"> 01 05 02 01 </w:t>
            </w:r>
            <w:r>
              <w:t>1</w:t>
            </w:r>
            <w:r w:rsidRPr="00385F37">
              <w:t>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 w:rsidRPr="00385F37">
              <w:t xml:space="preserve">Увеличение прочих остатков денежных средств бюджетов </w:t>
            </w:r>
            <w:r>
              <w:t>сельских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- 1331,7</w:t>
            </w:r>
          </w:p>
        </w:tc>
      </w:tr>
      <w:tr w:rsidR="00605893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>
              <w:t>Уменьшение остатков средств бюджетов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1331,7</w:t>
            </w:r>
          </w:p>
        </w:tc>
      </w:tr>
      <w:tr w:rsidR="00605893" w:rsidRPr="00385F37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jc w:val="center"/>
            </w:pPr>
            <w:r>
              <w:t>850 01 05 02 00 00 0000 600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средств бю</w:t>
            </w:r>
            <w:r>
              <w:t>д</w:t>
            </w:r>
            <w:r>
              <w:t>жетов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5704DA" w:rsidRDefault="00605893" w:rsidP="005D0078">
            <w:pPr>
              <w:jc w:val="center"/>
            </w:pPr>
            <w:r>
              <w:t>1331,7</w:t>
            </w:r>
          </w:p>
        </w:tc>
      </w:tr>
      <w:tr w:rsidR="00605893" w:rsidRPr="00385F37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jc w:val="center"/>
            </w:pPr>
            <w:r>
              <w:t>850 01 05 02 01 00 0000 610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5704DA" w:rsidRDefault="00605893" w:rsidP="005D0078">
            <w:pPr>
              <w:jc w:val="center"/>
            </w:pPr>
            <w:r>
              <w:t>1331,7</w:t>
            </w:r>
          </w:p>
        </w:tc>
      </w:tr>
      <w:tr w:rsidR="00605893" w:rsidRPr="00385F37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</w:t>
            </w:r>
            <w:r w:rsidRPr="00385F37">
              <w:t xml:space="preserve"> 01 05 0</w:t>
            </w:r>
            <w:r>
              <w:t>2</w:t>
            </w:r>
            <w:r w:rsidRPr="00385F37">
              <w:t xml:space="preserve"> 0</w:t>
            </w:r>
            <w:r>
              <w:t>1</w:t>
            </w:r>
            <w:r w:rsidRPr="00385F37">
              <w:t xml:space="preserve"> </w:t>
            </w:r>
            <w:r>
              <w:t>1</w:t>
            </w:r>
            <w:r w:rsidRPr="00385F37">
              <w:t>0 0000 6</w:t>
            </w:r>
            <w:r>
              <w:t>1</w:t>
            </w:r>
            <w:r w:rsidRPr="00385F37"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 w:rsidRPr="00385F37">
              <w:t xml:space="preserve">Уменьшение </w:t>
            </w:r>
            <w:r>
              <w:t xml:space="preserve">прочих </w:t>
            </w:r>
            <w:r w:rsidRPr="00385F37">
              <w:t xml:space="preserve">остатков </w:t>
            </w:r>
            <w:r>
              <w:t>денежных  с</w:t>
            </w:r>
            <w:r w:rsidRPr="00385F37">
              <w:t>редств бюджетов</w:t>
            </w:r>
            <w:r>
              <w:t xml:space="preserve"> сельских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1331,7</w:t>
            </w:r>
          </w:p>
        </w:tc>
      </w:tr>
      <w:tr w:rsidR="00605893" w:rsidRPr="00385F37" w:rsidTr="005D0078">
        <w:trPr>
          <w:trHeight w:val="315"/>
        </w:trPr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385F37" w:rsidRDefault="00605893" w:rsidP="005D0078">
            <w:pPr>
              <w:jc w:val="right"/>
              <w:rPr>
                <w:bCs/>
              </w:rPr>
            </w:pPr>
            <w:r w:rsidRPr="00385F37">
              <w:rPr>
                <w:bCs/>
              </w:rPr>
              <w:t>ИТОГО источников финансирования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99475E" w:rsidRDefault="00605893" w:rsidP="005D0078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0,</w:t>
            </w:r>
            <w:r>
              <w:rPr>
                <w:bCs/>
                <w:lang w:val="en-US"/>
              </w:rPr>
              <w:t>0</w:t>
            </w:r>
          </w:p>
        </w:tc>
      </w:tr>
    </w:tbl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Default="00605893" w:rsidP="00605893">
      <w:pPr>
        <w:pStyle w:val="23"/>
        <w:spacing w:line="240" w:lineRule="auto"/>
        <w:ind w:right="277"/>
        <w:jc w:val="right"/>
      </w:pPr>
    </w:p>
    <w:p w:rsidR="00605893" w:rsidRPr="00E847E8" w:rsidRDefault="00605893" w:rsidP="00605893">
      <w:pPr>
        <w:pStyle w:val="23"/>
        <w:spacing w:line="240" w:lineRule="auto"/>
        <w:ind w:right="277"/>
        <w:jc w:val="right"/>
      </w:pPr>
      <w:r w:rsidRPr="00E847E8">
        <w:t xml:space="preserve">Приложение </w:t>
      </w:r>
      <w:r>
        <w:t>12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 w:rsidRPr="00E847E8">
        <w:t xml:space="preserve">к решению Совета депутатов муниципального образования </w:t>
      </w:r>
      <w:r>
        <w:t xml:space="preserve">– </w:t>
      </w:r>
    </w:p>
    <w:p w:rsidR="00605893" w:rsidRPr="00E847E8" w:rsidRDefault="00605893" w:rsidP="00605893">
      <w:pPr>
        <w:pStyle w:val="23"/>
        <w:spacing w:line="240" w:lineRule="auto"/>
        <w:ind w:right="277"/>
        <w:jc w:val="right"/>
      </w:pPr>
      <w:r>
        <w:t xml:space="preserve">сельское поселение </w:t>
      </w:r>
      <w:r w:rsidRPr="00E847E8">
        <w:t>«</w:t>
      </w:r>
      <w:proofErr w:type="spellStart"/>
      <w:r>
        <w:t>Дунда-Киретское</w:t>
      </w:r>
      <w:proofErr w:type="spellEnd"/>
      <w:r w:rsidRPr="00E847E8">
        <w:t xml:space="preserve">» 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 w:rsidRPr="00E847E8">
        <w:t xml:space="preserve">«О  бюджете муниципального образования </w:t>
      </w:r>
      <w:r>
        <w:t xml:space="preserve">– 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>
        <w:t xml:space="preserve">сельское поселение </w:t>
      </w:r>
      <w:r w:rsidRPr="00E847E8">
        <w:t>«</w:t>
      </w:r>
      <w:proofErr w:type="spellStart"/>
      <w:r>
        <w:t>Дунда-Киретское</w:t>
      </w:r>
      <w:proofErr w:type="spellEnd"/>
      <w:r w:rsidRPr="00E847E8">
        <w:t>» на 20</w:t>
      </w:r>
      <w:r>
        <w:t>24</w:t>
      </w:r>
      <w:r w:rsidRPr="00E847E8">
        <w:t xml:space="preserve"> год</w:t>
      </w:r>
    </w:p>
    <w:p w:rsidR="00605893" w:rsidRDefault="00605893" w:rsidP="00605893">
      <w:pPr>
        <w:pStyle w:val="23"/>
        <w:spacing w:line="240" w:lineRule="auto"/>
        <w:ind w:right="277"/>
        <w:jc w:val="right"/>
      </w:pPr>
      <w:r>
        <w:t xml:space="preserve">и на плановый период 2025 и 2026 годы» </w:t>
      </w:r>
    </w:p>
    <w:p w:rsidR="00605893" w:rsidRDefault="00605893" w:rsidP="00605893">
      <w:pPr>
        <w:pStyle w:val="23"/>
        <w:spacing w:line="240" w:lineRule="auto"/>
        <w:ind w:right="277"/>
        <w:jc w:val="center"/>
        <w:rPr>
          <w:b/>
        </w:rPr>
      </w:pPr>
      <w:r w:rsidRPr="00304DB5">
        <w:rPr>
          <w:b/>
        </w:rPr>
        <w:t xml:space="preserve">Источники финансирования дефицита бюджета </w:t>
      </w:r>
    </w:p>
    <w:p w:rsidR="00605893" w:rsidRPr="00304DB5" w:rsidRDefault="00605893" w:rsidP="00605893">
      <w:pPr>
        <w:pStyle w:val="23"/>
        <w:spacing w:line="240" w:lineRule="auto"/>
        <w:ind w:right="277"/>
        <w:jc w:val="center"/>
        <w:rPr>
          <w:b/>
        </w:rPr>
      </w:pPr>
      <w:r w:rsidRPr="00304DB5">
        <w:rPr>
          <w:b/>
        </w:rPr>
        <w:t xml:space="preserve">муниципального образования </w:t>
      </w:r>
      <w:r>
        <w:rPr>
          <w:b/>
        </w:rPr>
        <w:t>– сельское поселение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 xml:space="preserve">» </w:t>
      </w:r>
      <w:r w:rsidRPr="00304DB5">
        <w:rPr>
          <w:b/>
        </w:rPr>
        <w:t>на 20</w:t>
      </w:r>
      <w:r>
        <w:rPr>
          <w:b/>
        </w:rPr>
        <w:t>25 и 2026</w:t>
      </w:r>
      <w:r w:rsidRPr="00304DB5">
        <w:rPr>
          <w:b/>
        </w:rPr>
        <w:t xml:space="preserve"> год</w:t>
      </w:r>
      <w:r>
        <w:rPr>
          <w:b/>
        </w:rPr>
        <w:t>ы</w:t>
      </w:r>
    </w:p>
    <w:p w:rsidR="00605893" w:rsidRPr="00304DB5" w:rsidRDefault="00605893" w:rsidP="00605893">
      <w:pPr>
        <w:pStyle w:val="23"/>
        <w:spacing w:line="240" w:lineRule="auto"/>
        <w:ind w:right="277"/>
        <w:jc w:val="right"/>
      </w:pPr>
      <w:r>
        <w:t xml:space="preserve">    </w:t>
      </w:r>
      <w:r w:rsidRPr="00304DB5">
        <w:t>(тыс. рублей)</w:t>
      </w:r>
    </w:p>
    <w:tbl>
      <w:tblPr>
        <w:tblW w:w="9644" w:type="dxa"/>
        <w:tblInd w:w="103" w:type="dxa"/>
        <w:tblLook w:val="0000" w:firstRow="0" w:lastRow="0" w:firstColumn="0" w:lastColumn="0" w:noHBand="0" w:noVBand="0"/>
      </w:tblPr>
      <w:tblGrid>
        <w:gridCol w:w="3124"/>
        <w:gridCol w:w="3969"/>
        <w:gridCol w:w="1276"/>
        <w:gridCol w:w="1275"/>
      </w:tblGrid>
      <w:tr w:rsidR="00605893" w:rsidRPr="00C01CBC" w:rsidTr="005D0078">
        <w:trPr>
          <w:trHeight w:val="43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 w:rsidRPr="00C01CBC">
              <w:rPr>
                <w:b/>
                <w:bCs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 w:rsidRPr="00C01CBC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 w:rsidRPr="00C01CBC">
              <w:rPr>
                <w:b/>
                <w:bCs/>
              </w:rPr>
              <w:t>Сумма</w:t>
            </w:r>
            <w:r>
              <w:rPr>
                <w:b/>
                <w:bCs/>
              </w:rPr>
              <w:t xml:space="preserve"> 2025г.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Pr="00C01CBC" w:rsidRDefault="00605893" w:rsidP="005D00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2026г.</w:t>
            </w:r>
          </w:p>
        </w:tc>
      </w:tr>
      <w:tr w:rsidR="00605893" w:rsidRPr="00385F37" w:rsidTr="005D0078">
        <w:trPr>
          <w:trHeight w:val="35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jc w:val="center"/>
            </w:pPr>
            <w:r>
              <w:t>850 01 00 00 00 00 0000 000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ИСТОЧНИКИ ВНУТРЕННЕГО ФИНАНСИРОВАНИЯ ДЕФИЦ</w:t>
            </w:r>
            <w:r>
              <w:t>И</w:t>
            </w:r>
            <w:r>
              <w:t>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right"/>
            </w:pPr>
            <w:r>
              <w:t>0,0</w:t>
            </w:r>
          </w:p>
        </w:tc>
      </w:tr>
      <w:tr w:rsidR="00605893" w:rsidRPr="00385F37" w:rsidTr="005D0078">
        <w:trPr>
          <w:trHeight w:val="35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850 01 05 00 00 00 0000 000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385F37" w:rsidRDefault="00605893" w:rsidP="005D0078">
            <w:pPr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right"/>
            </w:pPr>
            <w:r>
              <w:t>0,0</w:t>
            </w:r>
          </w:p>
        </w:tc>
      </w:tr>
      <w:tr w:rsidR="00605893" w:rsidRPr="00385F37" w:rsidTr="005D0078">
        <w:trPr>
          <w:trHeight w:val="31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</w:t>
            </w:r>
            <w:r w:rsidRPr="00385F37">
              <w:t xml:space="preserve"> 01 05 0</w:t>
            </w:r>
            <w:r>
              <w:t>0</w:t>
            </w:r>
            <w:r w:rsidRPr="00385F37">
              <w:t xml:space="preserve"> 00 00 0000 5</w:t>
            </w:r>
            <w:r>
              <w:t>0</w:t>
            </w:r>
            <w:r w:rsidRPr="00385F37"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rPr>
                <w:color w:val="000000"/>
              </w:rPr>
            </w:pPr>
            <w:r w:rsidRPr="00385F37">
              <w:rPr>
                <w:color w:val="000000"/>
              </w:rPr>
              <w:t>Увеличение остатков средств бю</w:t>
            </w:r>
            <w:r w:rsidRPr="00385F37">
              <w:rPr>
                <w:color w:val="000000"/>
              </w:rPr>
              <w:t>д</w:t>
            </w:r>
            <w:r w:rsidRPr="00385F37">
              <w:rPr>
                <w:color w:val="000000"/>
              </w:rPr>
              <w:t>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  <w:r>
              <w:t>-1357,1</w:t>
            </w:r>
          </w:p>
        </w:tc>
      </w:tr>
      <w:tr w:rsidR="00605893" w:rsidRPr="00385F37" w:rsidTr="005D0078">
        <w:trPr>
          <w:trHeight w:val="63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850 01 05 02 00 00 0000 500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>
              <w:t>Увеличение прочих остатков средств бюдж</w:t>
            </w:r>
            <w:r>
              <w:t>е</w:t>
            </w:r>
            <w:r>
              <w:t>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  <w:r>
              <w:t>-1357,1</w:t>
            </w:r>
          </w:p>
        </w:tc>
      </w:tr>
      <w:tr w:rsidR="00605893" w:rsidRPr="00385F37" w:rsidTr="005D0078">
        <w:trPr>
          <w:trHeight w:val="63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850 01 05 02 01 00 0000510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>
              <w:t>Увеличение прочих остатков д</w:t>
            </w:r>
            <w:r>
              <w:t>е</w:t>
            </w:r>
            <w:r>
              <w:t>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  <w:r>
              <w:t>-1357,1</w:t>
            </w:r>
          </w:p>
        </w:tc>
      </w:tr>
      <w:tr w:rsidR="00605893" w:rsidRPr="00385F37" w:rsidTr="005D0078">
        <w:trPr>
          <w:trHeight w:val="63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385F37" w:rsidRDefault="00605893" w:rsidP="005D0078">
            <w:pPr>
              <w:jc w:val="center"/>
            </w:pPr>
            <w:r>
              <w:t>850</w:t>
            </w:r>
            <w:r w:rsidRPr="00385F37">
              <w:t xml:space="preserve"> 01 05 02 01 </w:t>
            </w:r>
            <w:r>
              <w:t>1</w:t>
            </w:r>
            <w:r w:rsidRPr="00385F37">
              <w:t>0 0000 510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 w:rsidRPr="00385F37">
              <w:t>Увеличение прочих остатков д</w:t>
            </w:r>
            <w:r w:rsidRPr="00385F37">
              <w:t>е</w:t>
            </w:r>
            <w:r w:rsidRPr="00385F37">
              <w:t xml:space="preserve">нежных средств бюджетов </w:t>
            </w:r>
            <w:r>
              <w:t>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- 1333,7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Default="00605893" w:rsidP="005D0078">
            <w:pPr>
              <w:jc w:val="center"/>
            </w:pPr>
            <w:r>
              <w:t>-1357,1</w:t>
            </w:r>
          </w:p>
        </w:tc>
      </w:tr>
      <w:tr w:rsidR="00605893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lastRenderedPageBreak/>
              <w:t>850 01 05 00 00 00 0000 600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pPr>
              <w:jc w:val="center"/>
            </w:pPr>
            <w:r>
              <w:t>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Pr="005704DA" w:rsidRDefault="00605893" w:rsidP="005D0078">
            <w:pPr>
              <w:jc w:val="center"/>
            </w:pPr>
            <w:r>
              <w:t>1357,1</w:t>
            </w:r>
          </w:p>
        </w:tc>
      </w:tr>
      <w:tr w:rsidR="00605893" w:rsidRPr="00385F37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jc w:val="center"/>
            </w:pPr>
            <w:r>
              <w:t>850 01 05 02 00 00 0000 600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средств бю</w:t>
            </w:r>
            <w:r>
              <w:t>д</w:t>
            </w:r>
            <w:r>
              <w:t>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5704DA" w:rsidRDefault="00605893" w:rsidP="005D0078">
            <w:pPr>
              <w:jc w:val="center"/>
            </w:pPr>
            <w:r>
              <w:t>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Pr="005704DA" w:rsidRDefault="00605893" w:rsidP="005D0078">
            <w:pPr>
              <w:jc w:val="center"/>
            </w:pPr>
            <w:r>
              <w:t>1357,1</w:t>
            </w:r>
          </w:p>
        </w:tc>
      </w:tr>
      <w:tr w:rsidR="00605893" w:rsidRPr="00385F37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Default="00605893" w:rsidP="005D0078">
            <w:pPr>
              <w:jc w:val="center"/>
            </w:pPr>
            <w:r>
              <w:t>850 01 05 02 01 00 0000 610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</w:t>
            </w:r>
            <w:r>
              <w:t>е</w:t>
            </w:r>
            <w:r>
              <w:t>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Pr="005704DA" w:rsidRDefault="00605893" w:rsidP="005D0078">
            <w:pPr>
              <w:jc w:val="center"/>
            </w:pPr>
            <w:r>
              <w:t>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Pr="005704DA" w:rsidRDefault="00605893" w:rsidP="005D0078">
            <w:pPr>
              <w:jc w:val="center"/>
            </w:pPr>
            <w:r>
              <w:t>1357,1</w:t>
            </w:r>
          </w:p>
        </w:tc>
      </w:tr>
      <w:tr w:rsidR="00605893" w:rsidRPr="00385F37" w:rsidTr="005D0078">
        <w:trPr>
          <w:trHeight w:val="34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pPr>
              <w:jc w:val="center"/>
            </w:pPr>
            <w:r>
              <w:t>850</w:t>
            </w:r>
            <w:r w:rsidRPr="00385F37">
              <w:t xml:space="preserve"> 01 05 0</w:t>
            </w:r>
            <w:r>
              <w:t>2</w:t>
            </w:r>
            <w:r w:rsidRPr="00385F37">
              <w:t xml:space="preserve"> 0</w:t>
            </w:r>
            <w:r>
              <w:t>1</w:t>
            </w:r>
            <w:r w:rsidRPr="00385F37">
              <w:t xml:space="preserve"> </w:t>
            </w:r>
            <w:r>
              <w:t>1</w:t>
            </w:r>
            <w:r w:rsidRPr="00385F37">
              <w:t>0 0000 6</w:t>
            </w:r>
            <w:r>
              <w:t>1</w:t>
            </w:r>
            <w:r w:rsidRPr="00385F37"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93" w:rsidRPr="00385F37" w:rsidRDefault="00605893" w:rsidP="005D0078">
            <w:r w:rsidRPr="00385F37">
              <w:t xml:space="preserve">Уменьшение </w:t>
            </w:r>
            <w:r>
              <w:t xml:space="preserve">прочих </w:t>
            </w:r>
            <w:r w:rsidRPr="00385F37">
              <w:t xml:space="preserve">остатков </w:t>
            </w:r>
            <w:r>
              <w:t>денежных  с</w:t>
            </w:r>
            <w:r w:rsidRPr="00385F37">
              <w:t>редств бюджетов</w:t>
            </w:r>
            <w:r>
              <w:t xml:space="preserve"> сел</w:t>
            </w:r>
            <w:r>
              <w:t>ь</w:t>
            </w:r>
            <w:r>
              <w:t>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893" w:rsidRDefault="00605893" w:rsidP="005D0078">
            <w:r>
              <w:t>1333,7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893" w:rsidRPr="005704DA" w:rsidRDefault="00605893" w:rsidP="005D0078">
            <w:pPr>
              <w:jc w:val="center"/>
            </w:pPr>
            <w:r>
              <w:t>1357,1</w:t>
            </w:r>
          </w:p>
        </w:tc>
      </w:tr>
      <w:tr w:rsidR="00605893" w:rsidRPr="00385F37" w:rsidTr="005D0078">
        <w:trPr>
          <w:trHeight w:val="315"/>
        </w:trPr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93" w:rsidRPr="00385F37" w:rsidRDefault="00605893" w:rsidP="005D0078">
            <w:pPr>
              <w:jc w:val="right"/>
              <w:rPr>
                <w:bCs/>
              </w:rPr>
            </w:pPr>
            <w:r w:rsidRPr="00385F37">
              <w:rPr>
                <w:bCs/>
              </w:rPr>
              <w:t>ИТОГО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93" w:rsidRPr="0099475E" w:rsidRDefault="00605893" w:rsidP="005D0078">
            <w:pPr>
              <w:jc w:val="right"/>
              <w:rPr>
                <w:bCs/>
                <w:lang w:val="en-US"/>
              </w:rPr>
            </w:pPr>
            <w:r>
              <w:rPr>
                <w:bCs/>
              </w:rPr>
              <w:t>0,</w:t>
            </w:r>
            <w:r>
              <w:rPr>
                <w:bCs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93" w:rsidRPr="00911D3C" w:rsidRDefault="00605893" w:rsidP="005D0078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Pr="00F37F46" w:rsidRDefault="00605893" w:rsidP="00605893">
      <w:pPr>
        <w:jc w:val="right"/>
        <w:outlineLvl w:val="0"/>
      </w:pPr>
      <w:r>
        <w:t>Приложение 13</w:t>
      </w:r>
    </w:p>
    <w:p w:rsidR="00605893" w:rsidRDefault="00605893" w:rsidP="00605893">
      <w:pPr>
        <w:jc w:val="right"/>
      </w:pPr>
      <w:r>
        <w:t>к решению Совета депутатов М</w:t>
      </w:r>
      <w:r w:rsidRPr="00F37F46">
        <w:t>униципального образования</w:t>
      </w:r>
      <w:r>
        <w:t>-</w:t>
      </w:r>
      <w:r w:rsidRPr="00F37F46">
        <w:t xml:space="preserve"> </w:t>
      </w:r>
    </w:p>
    <w:p w:rsidR="00605893" w:rsidRPr="00F37F46" w:rsidRDefault="00605893" w:rsidP="00605893">
      <w:pPr>
        <w:jc w:val="right"/>
      </w:pPr>
      <w:r>
        <w:t xml:space="preserve">сельское поселение </w:t>
      </w:r>
      <w:r w:rsidRPr="00F37F46">
        <w:t>«</w:t>
      </w:r>
      <w:proofErr w:type="spellStart"/>
      <w:r>
        <w:t>Дунда-Киретское</w:t>
      </w:r>
      <w:proofErr w:type="spellEnd"/>
      <w:r w:rsidRPr="00F37F46">
        <w:t>»</w:t>
      </w:r>
    </w:p>
    <w:p w:rsidR="00605893" w:rsidRDefault="00605893" w:rsidP="00605893">
      <w:pPr>
        <w:jc w:val="right"/>
      </w:pPr>
      <w:r>
        <w:t>«О бюджете М</w:t>
      </w:r>
      <w:r w:rsidRPr="00F37F46">
        <w:t>униципального образ</w:t>
      </w:r>
      <w:r>
        <w:t>ования –</w:t>
      </w:r>
    </w:p>
    <w:p w:rsidR="00605893" w:rsidRPr="00F37F46" w:rsidRDefault="00605893" w:rsidP="00605893">
      <w:pPr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 на 2024</w:t>
      </w:r>
      <w:r w:rsidRPr="00F37F46">
        <w:t xml:space="preserve"> год</w:t>
      </w:r>
    </w:p>
    <w:p w:rsidR="00605893" w:rsidRPr="00F37F46" w:rsidRDefault="00605893" w:rsidP="00605893">
      <w:pPr>
        <w:jc w:val="right"/>
      </w:pPr>
      <w:r>
        <w:t xml:space="preserve"> и на плановый период 2025-2026 годов</w:t>
      </w:r>
      <w:r w:rsidRPr="00F37F46">
        <w:t>»</w:t>
      </w:r>
    </w:p>
    <w:p w:rsidR="00605893" w:rsidRPr="00F37F46" w:rsidRDefault="00605893" w:rsidP="00605893"/>
    <w:p w:rsidR="00605893" w:rsidRPr="00F37F46" w:rsidRDefault="00605893" w:rsidP="00605893">
      <w:pPr>
        <w:tabs>
          <w:tab w:val="left" w:pos="3640"/>
        </w:tabs>
        <w:jc w:val="center"/>
        <w:outlineLvl w:val="0"/>
      </w:pPr>
      <w:r w:rsidRPr="00F37F46">
        <w:t>ПРОГРАММА</w:t>
      </w:r>
    </w:p>
    <w:p w:rsidR="00605893" w:rsidRPr="00F37F46" w:rsidRDefault="00605893" w:rsidP="00605893">
      <w:pPr>
        <w:tabs>
          <w:tab w:val="left" w:pos="3640"/>
        </w:tabs>
        <w:jc w:val="center"/>
        <w:outlineLvl w:val="0"/>
      </w:pPr>
      <w:r w:rsidRPr="00F37F46">
        <w:t xml:space="preserve"> Муниципальных</w:t>
      </w:r>
      <w:r>
        <w:t xml:space="preserve"> внутренних</w:t>
      </w:r>
      <w:r w:rsidRPr="00F37F46">
        <w:t xml:space="preserve"> заимствований</w:t>
      </w:r>
    </w:p>
    <w:p w:rsidR="00605893" w:rsidRPr="00F37F46" w:rsidRDefault="00605893" w:rsidP="00605893">
      <w:pPr>
        <w:tabs>
          <w:tab w:val="left" w:pos="3640"/>
        </w:tabs>
        <w:jc w:val="center"/>
        <w:outlineLvl w:val="0"/>
        <w:rPr>
          <w:b/>
        </w:rPr>
      </w:pPr>
      <w:r>
        <w:t>М</w:t>
      </w:r>
      <w:r w:rsidRPr="00F37F46">
        <w:t xml:space="preserve">униципального образования </w:t>
      </w:r>
      <w:r>
        <w:t xml:space="preserve">– сельское поселение </w:t>
      </w:r>
      <w:r w:rsidRPr="00F37F46">
        <w:t>«</w:t>
      </w:r>
      <w:proofErr w:type="spellStart"/>
      <w:r>
        <w:t>Дунда-Киретское</w:t>
      </w:r>
      <w:proofErr w:type="spellEnd"/>
      <w:r>
        <w:t xml:space="preserve">» на 2024 </w:t>
      </w:r>
      <w:r w:rsidRPr="00F37F46">
        <w:t>год.</w:t>
      </w:r>
    </w:p>
    <w:p w:rsidR="00605893" w:rsidRPr="00F37F46" w:rsidRDefault="00605893" w:rsidP="00605893">
      <w:pPr>
        <w:tabs>
          <w:tab w:val="left" w:pos="3640"/>
        </w:tabs>
        <w:jc w:val="center"/>
        <w:outlineLvl w:val="0"/>
        <w:rPr>
          <w:b/>
        </w:rPr>
      </w:pPr>
    </w:p>
    <w:p w:rsidR="00605893" w:rsidRDefault="00605893" w:rsidP="00605893">
      <w:pPr>
        <w:numPr>
          <w:ilvl w:val="0"/>
          <w:numId w:val="20"/>
        </w:numPr>
        <w:tabs>
          <w:tab w:val="num" w:pos="399"/>
          <w:tab w:val="left" w:pos="3640"/>
        </w:tabs>
        <w:jc w:val="center"/>
        <w:outlineLvl w:val="0"/>
      </w:pPr>
      <w:r w:rsidRPr="00F37F46">
        <w:t>Перечень муниципальных заимствова</w:t>
      </w:r>
      <w:r>
        <w:t>ний</w:t>
      </w:r>
    </w:p>
    <w:p w:rsidR="00605893" w:rsidRPr="006A7583" w:rsidRDefault="00605893" w:rsidP="00605893">
      <w:pPr>
        <w:tabs>
          <w:tab w:val="left" w:pos="3640"/>
        </w:tabs>
        <w:ind w:left="228"/>
        <w:outlineLvl w:val="0"/>
      </w:pPr>
      <w:r>
        <w:t xml:space="preserve">         Муниципального образования – сельское поселение «</w:t>
      </w:r>
      <w:proofErr w:type="spellStart"/>
      <w:r>
        <w:t>Дунда-Киретское</w:t>
      </w:r>
      <w:proofErr w:type="spellEnd"/>
      <w:r>
        <w:t xml:space="preserve">» на 2024 </w:t>
      </w:r>
      <w:r w:rsidRPr="00F37F46">
        <w:t>год.</w:t>
      </w:r>
    </w:p>
    <w:p w:rsidR="00605893" w:rsidRPr="006A7583" w:rsidRDefault="00605893" w:rsidP="00605893">
      <w:pPr>
        <w:tabs>
          <w:tab w:val="num" w:pos="399"/>
          <w:tab w:val="left" w:pos="3640"/>
        </w:tabs>
        <w:ind w:left="228"/>
        <w:jc w:val="center"/>
        <w:outlineLvl w:val="0"/>
      </w:pPr>
    </w:p>
    <w:p w:rsidR="00605893" w:rsidRPr="00CF600D" w:rsidRDefault="00605893" w:rsidP="00605893">
      <w:pPr>
        <w:tabs>
          <w:tab w:val="num" w:pos="0"/>
          <w:tab w:val="left" w:pos="3640"/>
        </w:tabs>
        <w:ind w:firstLine="57"/>
        <w:jc w:val="right"/>
      </w:pPr>
      <w:r w:rsidRPr="00CF600D">
        <w:t>(тыс. руб.)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4833"/>
        <w:gridCol w:w="2867"/>
      </w:tblGrid>
      <w:tr w:rsidR="00605893" w:rsidRPr="00F37F46" w:rsidTr="005D0078">
        <w:trPr>
          <w:trHeight w:val="534"/>
        </w:trPr>
        <w:tc>
          <w:tcPr>
            <w:tcW w:w="1080" w:type="dxa"/>
            <w:shd w:val="clear" w:color="auto" w:fill="auto"/>
          </w:tcPr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 w:rsidRPr="00FB5B8C">
              <w:rPr>
                <w:b/>
              </w:rPr>
              <w:t>№</w:t>
            </w:r>
          </w:p>
          <w:p w:rsidR="00605893" w:rsidRPr="00F37F46" w:rsidRDefault="00605893" w:rsidP="005D0078">
            <w:pPr>
              <w:tabs>
                <w:tab w:val="num" w:pos="0"/>
              </w:tabs>
              <w:ind w:firstLine="57"/>
              <w:jc w:val="both"/>
            </w:pPr>
            <w:proofErr w:type="gramStart"/>
            <w:r w:rsidRPr="00FB5B8C">
              <w:rPr>
                <w:b/>
              </w:rPr>
              <w:t>п</w:t>
            </w:r>
            <w:proofErr w:type="gramEnd"/>
            <w:r w:rsidRPr="00FB5B8C">
              <w:rPr>
                <w:b/>
              </w:rPr>
              <w:t>/п</w:t>
            </w:r>
          </w:p>
        </w:tc>
        <w:tc>
          <w:tcPr>
            <w:tcW w:w="5244" w:type="dxa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 w:rsidRPr="00FB5B8C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видов </w:t>
            </w:r>
            <w:r w:rsidRPr="00FB5B8C">
              <w:rPr>
                <w:b/>
              </w:rPr>
              <w:t>заимствований</w:t>
            </w:r>
          </w:p>
        </w:tc>
        <w:tc>
          <w:tcPr>
            <w:tcW w:w="3132" w:type="dxa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 w:rsidRPr="00FB5B8C">
              <w:rPr>
                <w:b/>
              </w:rPr>
              <w:t>Сумма</w:t>
            </w:r>
          </w:p>
        </w:tc>
      </w:tr>
      <w:tr w:rsidR="00605893" w:rsidRPr="00F37F46" w:rsidTr="005D0078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080" w:type="dxa"/>
            <w:vMerge w:val="restart"/>
            <w:shd w:val="clear" w:color="auto" w:fill="auto"/>
          </w:tcPr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76" w:type="dxa"/>
            <w:gridSpan w:val="2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</w:tr>
      <w:tr w:rsidR="00605893" w:rsidRPr="00F37F46" w:rsidTr="005D0078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80" w:type="dxa"/>
            <w:vMerge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>
              <w:t>п</w:t>
            </w:r>
            <w:r w:rsidRPr="00F37F46">
              <w:t xml:space="preserve">ривлечение </w:t>
            </w:r>
            <w:r>
              <w:t>средств</w:t>
            </w:r>
          </w:p>
        </w:tc>
        <w:tc>
          <w:tcPr>
            <w:tcW w:w="3132" w:type="dxa"/>
            <w:shd w:val="clear" w:color="auto" w:fill="auto"/>
          </w:tcPr>
          <w:p w:rsidR="00605893" w:rsidRPr="002E735A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 w:rsidRPr="00FB5B8C">
              <w:rPr>
                <w:lang w:val="en-US"/>
              </w:rPr>
              <w:t>0</w:t>
            </w:r>
            <w:r>
              <w:t>,0</w:t>
            </w:r>
          </w:p>
        </w:tc>
      </w:tr>
      <w:tr w:rsidR="00605893" w:rsidRPr="00F37F46" w:rsidTr="005D0078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080" w:type="dxa"/>
            <w:vMerge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>
              <w:t>п</w:t>
            </w:r>
            <w:r w:rsidRPr="00F37F46">
              <w:t xml:space="preserve">огашение </w:t>
            </w:r>
            <w:r>
              <w:t>основной суммы долга</w:t>
            </w:r>
            <w:r w:rsidRPr="00F37F46">
              <w:t xml:space="preserve"> </w:t>
            </w:r>
          </w:p>
        </w:tc>
        <w:tc>
          <w:tcPr>
            <w:tcW w:w="3132" w:type="dxa"/>
            <w:shd w:val="clear" w:color="auto" w:fill="auto"/>
          </w:tcPr>
          <w:p w:rsidR="00605893" w:rsidRPr="006A7583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>
              <w:t>0,0</w:t>
            </w:r>
          </w:p>
        </w:tc>
      </w:tr>
    </w:tbl>
    <w:p w:rsidR="00605893" w:rsidRPr="00E06415" w:rsidRDefault="00605893" w:rsidP="00605893">
      <w:pPr>
        <w:tabs>
          <w:tab w:val="num" w:pos="0"/>
          <w:tab w:val="left" w:pos="3640"/>
        </w:tabs>
        <w:ind w:firstLine="57"/>
        <w:jc w:val="both"/>
      </w:pPr>
    </w:p>
    <w:p w:rsidR="00605893" w:rsidRDefault="00605893" w:rsidP="00605893">
      <w:pPr>
        <w:tabs>
          <w:tab w:val="num" w:pos="0"/>
        </w:tabs>
        <w:ind w:firstLine="57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Default="00605893" w:rsidP="00605893">
      <w:pPr>
        <w:ind w:firstLine="300"/>
        <w:jc w:val="both"/>
      </w:pPr>
    </w:p>
    <w:p w:rsidR="00605893" w:rsidRPr="00CC55F2" w:rsidRDefault="00605893" w:rsidP="00605893">
      <w:pPr>
        <w:ind w:firstLine="300"/>
        <w:jc w:val="both"/>
      </w:pPr>
    </w:p>
    <w:p w:rsidR="00605893" w:rsidRPr="004A0EAB" w:rsidRDefault="00605893" w:rsidP="00605893">
      <w:pPr>
        <w:tabs>
          <w:tab w:val="left" w:pos="2520"/>
        </w:tabs>
        <w:jc w:val="both"/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Pr="00F37F46" w:rsidRDefault="00605893" w:rsidP="00605893">
      <w:pPr>
        <w:jc w:val="right"/>
        <w:outlineLvl w:val="0"/>
      </w:pPr>
      <w:r>
        <w:t>Приложение 14</w:t>
      </w:r>
    </w:p>
    <w:p w:rsidR="00605893" w:rsidRDefault="00605893" w:rsidP="00605893">
      <w:pPr>
        <w:jc w:val="right"/>
      </w:pPr>
      <w:r>
        <w:t>к решению Совета депутатов М</w:t>
      </w:r>
      <w:r w:rsidRPr="00F37F46">
        <w:t xml:space="preserve">униципального образования </w:t>
      </w:r>
      <w:r>
        <w:t>–</w:t>
      </w:r>
    </w:p>
    <w:p w:rsidR="00605893" w:rsidRPr="00F37F46" w:rsidRDefault="00605893" w:rsidP="00605893">
      <w:pPr>
        <w:jc w:val="right"/>
      </w:pPr>
      <w:r>
        <w:t xml:space="preserve">сельское поселение </w:t>
      </w:r>
      <w:r w:rsidRPr="00F37F46">
        <w:t>«</w:t>
      </w:r>
      <w:proofErr w:type="spellStart"/>
      <w:r>
        <w:t>Дунда-Киретское</w:t>
      </w:r>
      <w:proofErr w:type="spellEnd"/>
      <w:r w:rsidRPr="00F37F46">
        <w:t>»</w:t>
      </w:r>
    </w:p>
    <w:p w:rsidR="00605893" w:rsidRDefault="00605893" w:rsidP="00605893">
      <w:pPr>
        <w:jc w:val="right"/>
      </w:pPr>
      <w:r>
        <w:t>«О бюджете М</w:t>
      </w:r>
      <w:r w:rsidRPr="00F37F46">
        <w:t>униципального образ</w:t>
      </w:r>
      <w:r>
        <w:t>ования –</w:t>
      </w:r>
    </w:p>
    <w:p w:rsidR="00605893" w:rsidRPr="00F37F46" w:rsidRDefault="00605893" w:rsidP="00605893">
      <w:pPr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 на 2024</w:t>
      </w:r>
      <w:r w:rsidRPr="00F37F46">
        <w:t xml:space="preserve"> год</w:t>
      </w:r>
    </w:p>
    <w:p w:rsidR="00605893" w:rsidRPr="00F37F46" w:rsidRDefault="00605893" w:rsidP="00605893">
      <w:pPr>
        <w:jc w:val="right"/>
      </w:pPr>
      <w:r>
        <w:t xml:space="preserve"> и на плановый период 2025-2026 годов</w:t>
      </w:r>
      <w:r w:rsidRPr="00F37F46">
        <w:t>»</w:t>
      </w:r>
    </w:p>
    <w:p w:rsidR="00605893" w:rsidRPr="00F37F46" w:rsidRDefault="00605893" w:rsidP="00605893"/>
    <w:p w:rsidR="00605893" w:rsidRPr="00F37F46" w:rsidRDefault="00605893" w:rsidP="00605893">
      <w:pPr>
        <w:tabs>
          <w:tab w:val="left" w:pos="3640"/>
        </w:tabs>
        <w:jc w:val="center"/>
        <w:outlineLvl w:val="0"/>
      </w:pPr>
      <w:r w:rsidRPr="00F37F46">
        <w:t>ПРОГРАММА</w:t>
      </w:r>
    </w:p>
    <w:p w:rsidR="00605893" w:rsidRPr="00F37F46" w:rsidRDefault="00605893" w:rsidP="00605893">
      <w:pPr>
        <w:tabs>
          <w:tab w:val="left" w:pos="3640"/>
        </w:tabs>
        <w:jc w:val="center"/>
        <w:outlineLvl w:val="0"/>
      </w:pPr>
      <w:r w:rsidRPr="00F37F46">
        <w:t xml:space="preserve"> Муниципальных</w:t>
      </w:r>
      <w:r>
        <w:t xml:space="preserve"> внутренних</w:t>
      </w:r>
      <w:r w:rsidRPr="00F37F46">
        <w:t xml:space="preserve"> заимствований</w:t>
      </w:r>
    </w:p>
    <w:p w:rsidR="00605893" w:rsidRPr="00F37F46" w:rsidRDefault="00605893" w:rsidP="00605893">
      <w:pPr>
        <w:tabs>
          <w:tab w:val="left" w:pos="3640"/>
        </w:tabs>
        <w:jc w:val="center"/>
        <w:outlineLvl w:val="0"/>
        <w:rPr>
          <w:b/>
        </w:rPr>
      </w:pPr>
      <w:r>
        <w:t>М</w:t>
      </w:r>
      <w:r w:rsidRPr="00F37F46">
        <w:t xml:space="preserve">униципального образования </w:t>
      </w:r>
      <w:r>
        <w:t xml:space="preserve">– сельское поселение </w:t>
      </w:r>
      <w:r w:rsidRPr="00F37F46">
        <w:t>«</w:t>
      </w:r>
      <w:proofErr w:type="spellStart"/>
      <w:r>
        <w:t>Дунда-Киретское</w:t>
      </w:r>
      <w:proofErr w:type="spellEnd"/>
      <w:r>
        <w:t xml:space="preserve">» на 2025-2026 </w:t>
      </w:r>
      <w:r w:rsidRPr="00F37F46">
        <w:t>год</w:t>
      </w:r>
      <w:r>
        <w:t>ы</w:t>
      </w:r>
      <w:r w:rsidRPr="00F37F46">
        <w:t>.</w:t>
      </w:r>
    </w:p>
    <w:p w:rsidR="00605893" w:rsidRPr="00F37F46" w:rsidRDefault="00605893" w:rsidP="00605893">
      <w:pPr>
        <w:tabs>
          <w:tab w:val="left" w:pos="3640"/>
        </w:tabs>
        <w:jc w:val="center"/>
        <w:outlineLvl w:val="0"/>
        <w:rPr>
          <w:b/>
        </w:rPr>
      </w:pPr>
    </w:p>
    <w:p w:rsidR="00605893" w:rsidRDefault="00605893" w:rsidP="00605893">
      <w:pPr>
        <w:numPr>
          <w:ilvl w:val="0"/>
          <w:numId w:val="21"/>
        </w:numPr>
        <w:tabs>
          <w:tab w:val="left" w:pos="3640"/>
        </w:tabs>
        <w:jc w:val="center"/>
        <w:outlineLvl w:val="0"/>
      </w:pPr>
      <w:r w:rsidRPr="00F37F46">
        <w:t>Перечень муниципальных заимствова</w:t>
      </w:r>
      <w:r>
        <w:t>ний</w:t>
      </w:r>
    </w:p>
    <w:p w:rsidR="00605893" w:rsidRPr="006A7583" w:rsidRDefault="00605893" w:rsidP="00605893">
      <w:pPr>
        <w:tabs>
          <w:tab w:val="left" w:pos="3640"/>
        </w:tabs>
        <w:outlineLvl w:val="0"/>
      </w:pPr>
      <w:r>
        <w:t>Муниципального образования – сельское поселение «</w:t>
      </w:r>
      <w:proofErr w:type="spellStart"/>
      <w:r>
        <w:t>Дунда-Киретское</w:t>
      </w:r>
      <w:proofErr w:type="spellEnd"/>
      <w:r>
        <w:t xml:space="preserve">» на 2025-2026 </w:t>
      </w:r>
      <w:r w:rsidRPr="00F37F46">
        <w:t>г</w:t>
      </w:r>
      <w:r w:rsidRPr="00F37F46">
        <w:t>о</w:t>
      </w:r>
      <w:r w:rsidRPr="00F37F46">
        <w:t>д</w:t>
      </w:r>
      <w:r>
        <w:t>ы</w:t>
      </w:r>
      <w:r w:rsidRPr="00F37F46">
        <w:t>.</w:t>
      </w:r>
    </w:p>
    <w:p w:rsidR="00605893" w:rsidRPr="00CF600D" w:rsidRDefault="00605893" w:rsidP="00605893">
      <w:pPr>
        <w:tabs>
          <w:tab w:val="num" w:pos="0"/>
          <w:tab w:val="left" w:pos="3640"/>
        </w:tabs>
        <w:ind w:firstLine="57"/>
        <w:jc w:val="right"/>
      </w:pPr>
      <w:r w:rsidRPr="00CF600D">
        <w:t>(тыс. руб.)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4926"/>
        <w:gridCol w:w="1380"/>
        <w:gridCol w:w="1380"/>
      </w:tblGrid>
      <w:tr w:rsidR="00605893" w:rsidRPr="00F37F46" w:rsidTr="005D0078">
        <w:trPr>
          <w:trHeight w:val="278"/>
        </w:trPr>
        <w:tc>
          <w:tcPr>
            <w:tcW w:w="1080" w:type="dxa"/>
            <w:vMerge w:val="restart"/>
            <w:shd w:val="clear" w:color="auto" w:fill="auto"/>
          </w:tcPr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 w:rsidRPr="00FB5B8C">
              <w:rPr>
                <w:b/>
              </w:rPr>
              <w:t>№</w:t>
            </w:r>
          </w:p>
          <w:p w:rsidR="00605893" w:rsidRPr="00F37F46" w:rsidRDefault="00605893" w:rsidP="005D0078">
            <w:pPr>
              <w:tabs>
                <w:tab w:val="num" w:pos="0"/>
              </w:tabs>
              <w:ind w:firstLine="57"/>
              <w:jc w:val="both"/>
            </w:pPr>
            <w:proofErr w:type="gramStart"/>
            <w:r w:rsidRPr="00FB5B8C">
              <w:rPr>
                <w:b/>
              </w:rPr>
              <w:t>п</w:t>
            </w:r>
            <w:proofErr w:type="gramEnd"/>
            <w:r w:rsidRPr="00FB5B8C">
              <w:rPr>
                <w:b/>
              </w:rPr>
              <w:t>/п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 w:rsidRPr="00FB5B8C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видов </w:t>
            </w:r>
            <w:r w:rsidRPr="00FB5B8C">
              <w:rPr>
                <w:b/>
              </w:rPr>
              <w:t>заимствований</w:t>
            </w:r>
          </w:p>
        </w:tc>
        <w:tc>
          <w:tcPr>
            <w:tcW w:w="1429" w:type="dxa"/>
            <w:shd w:val="clear" w:color="auto" w:fill="auto"/>
          </w:tcPr>
          <w:p w:rsidR="00605893" w:rsidRPr="00CE2768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  <w:rPr>
                <w:b/>
              </w:rPr>
            </w:pPr>
            <w:r w:rsidRPr="00CE2768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CE2768">
              <w:rPr>
                <w:b/>
              </w:rPr>
              <w:t xml:space="preserve"> год</w:t>
            </w:r>
          </w:p>
        </w:tc>
        <w:tc>
          <w:tcPr>
            <w:tcW w:w="1429" w:type="dxa"/>
          </w:tcPr>
          <w:p w:rsidR="00605893" w:rsidRPr="00CE2768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  <w:rPr>
                <w:b/>
              </w:rPr>
            </w:pPr>
            <w:r w:rsidRPr="00CE2768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CE2768">
              <w:rPr>
                <w:b/>
              </w:rPr>
              <w:t xml:space="preserve"> год</w:t>
            </w:r>
          </w:p>
        </w:tc>
      </w:tr>
      <w:tr w:rsidR="00605893" w:rsidRPr="00F37F46" w:rsidTr="005D0078">
        <w:trPr>
          <w:trHeight w:val="277"/>
        </w:trPr>
        <w:tc>
          <w:tcPr>
            <w:tcW w:w="1080" w:type="dxa"/>
            <w:vMerge/>
            <w:shd w:val="clear" w:color="auto" w:fill="auto"/>
          </w:tcPr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</w:tc>
        <w:tc>
          <w:tcPr>
            <w:tcW w:w="1429" w:type="dxa"/>
            <w:shd w:val="clear" w:color="auto" w:fill="auto"/>
          </w:tcPr>
          <w:p w:rsidR="00605893" w:rsidRDefault="00605893" w:rsidP="005D0078">
            <w:pPr>
              <w:jc w:val="center"/>
            </w:pPr>
            <w:r w:rsidRPr="009249F9">
              <w:t>Сумма</w:t>
            </w:r>
          </w:p>
        </w:tc>
        <w:tc>
          <w:tcPr>
            <w:tcW w:w="1429" w:type="dxa"/>
          </w:tcPr>
          <w:p w:rsidR="00605893" w:rsidRDefault="00605893" w:rsidP="005D0078">
            <w:pPr>
              <w:jc w:val="center"/>
            </w:pPr>
            <w:r w:rsidRPr="009249F9">
              <w:t>Сумма</w:t>
            </w:r>
          </w:p>
        </w:tc>
      </w:tr>
      <w:tr w:rsidR="00605893" w:rsidRPr="00F37F46" w:rsidTr="005D0078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080" w:type="dxa"/>
            <w:vMerge w:val="restart"/>
            <w:shd w:val="clear" w:color="auto" w:fill="auto"/>
          </w:tcPr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</w:p>
          <w:p w:rsidR="00605893" w:rsidRPr="00FB5B8C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605893" w:rsidRDefault="00605893" w:rsidP="005D0078">
            <w:pPr>
              <w:tabs>
                <w:tab w:val="num" w:pos="173"/>
                <w:tab w:val="left" w:pos="3640"/>
              </w:tabs>
              <w:ind w:left="31" w:hanging="142"/>
              <w:jc w:val="both"/>
            </w:pPr>
            <w:r>
              <w:t xml:space="preserve">  Бюджетные кредиты от других бюджетов      бюджетной системы Российской Федерации</w:t>
            </w:r>
          </w:p>
        </w:tc>
        <w:tc>
          <w:tcPr>
            <w:tcW w:w="1429" w:type="dxa"/>
            <w:shd w:val="clear" w:color="auto" w:fill="auto"/>
          </w:tcPr>
          <w:p w:rsidR="00605893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</w:pPr>
            <w:r>
              <w:t>0,0</w:t>
            </w:r>
          </w:p>
        </w:tc>
        <w:tc>
          <w:tcPr>
            <w:tcW w:w="1429" w:type="dxa"/>
            <w:shd w:val="clear" w:color="auto" w:fill="auto"/>
          </w:tcPr>
          <w:p w:rsidR="00605893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</w:pPr>
            <w:r>
              <w:t>0,0</w:t>
            </w:r>
          </w:p>
        </w:tc>
      </w:tr>
      <w:tr w:rsidR="00605893" w:rsidRPr="00F37F46" w:rsidTr="005D0078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80" w:type="dxa"/>
            <w:vMerge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>
              <w:t>п</w:t>
            </w:r>
            <w:r w:rsidRPr="00F37F46">
              <w:t xml:space="preserve">ривлечение </w:t>
            </w:r>
            <w:r>
              <w:t>средств</w:t>
            </w:r>
          </w:p>
        </w:tc>
        <w:tc>
          <w:tcPr>
            <w:tcW w:w="1429" w:type="dxa"/>
            <w:shd w:val="clear" w:color="auto" w:fill="auto"/>
          </w:tcPr>
          <w:p w:rsidR="00605893" w:rsidRPr="00E97302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</w:pPr>
            <w:r w:rsidRPr="00FB5B8C"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1429" w:type="dxa"/>
          </w:tcPr>
          <w:p w:rsidR="00605893" w:rsidRPr="00E97302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</w:pPr>
            <w:r>
              <w:t>0,0</w:t>
            </w:r>
          </w:p>
        </w:tc>
      </w:tr>
      <w:tr w:rsidR="00605893" w:rsidRPr="00F37F46" w:rsidTr="005D0078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080" w:type="dxa"/>
            <w:vMerge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</w:p>
        </w:tc>
        <w:tc>
          <w:tcPr>
            <w:tcW w:w="5244" w:type="dxa"/>
            <w:shd w:val="clear" w:color="auto" w:fill="auto"/>
          </w:tcPr>
          <w:p w:rsidR="00605893" w:rsidRPr="00F37F46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both"/>
            </w:pPr>
            <w:r>
              <w:t>п</w:t>
            </w:r>
            <w:r w:rsidRPr="00F37F46">
              <w:t xml:space="preserve">огашение </w:t>
            </w:r>
            <w:r>
              <w:t>основной суммы долга</w:t>
            </w:r>
            <w:r w:rsidRPr="00F37F46"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:rsidR="00605893" w:rsidRPr="006A7583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</w:pPr>
            <w:r>
              <w:t>0,0</w:t>
            </w:r>
          </w:p>
        </w:tc>
        <w:tc>
          <w:tcPr>
            <w:tcW w:w="1429" w:type="dxa"/>
          </w:tcPr>
          <w:p w:rsidR="00605893" w:rsidRDefault="00605893" w:rsidP="005D0078">
            <w:pPr>
              <w:tabs>
                <w:tab w:val="num" w:pos="0"/>
                <w:tab w:val="left" w:pos="3640"/>
              </w:tabs>
              <w:ind w:firstLine="57"/>
              <w:jc w:val="center"/>
            </w:pPr>
            <w:r>
              <w:t>0,0</w:t>
            </w:r>
          </w:p>
        </w:tc>
      </w:tr>
    </w:tbl>
    <w:p w:rsidR="00605893" w:rsidRPr="00E06415" w:rsidRDefault="00605893" w:rsidP="00605893">
      <w:pPr>
        <w:tabs>
          <w:tab w:val="num" w:pos="0"/>
          <w:tab w:val="left" w:pos="3640"/>
        </w:tabs>
        <w:ind w:firstLine="57"/>
        <w:jc w:val="both"/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ind w:firstLine="300"/>
        <w:jc w:val="both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jc w:val="right"/>
        <w:rPr>
          <w:lang w:val="en-US"/>
        </w:rPr>
      </w:pPr>
    </w:p>
    <w:p w:rsidR="00605893" w:rsidRDefault="00605893" w:rsidP="00605893">
      <w:pPr>
        <w:rPr>
          <w:lang w:val="en-US"/>
        </w:rPr>
      </w:pPr>
    </w:p>
    <w:p w:rsidR="00605893" w:rsidRPr="00A03EFD" w:rsidRDefault="00605893" w:rsidP="00605893">
      <w:pPr>
        <w:jc w:val="right"/>
      </w:pPr>
      <w:r w:rsidRPr="00A03EFD">
        <w:t>Приложение № 15</w:t>
      </w:r>
    </w:p>
    <w:p w:rsidR="00605893" w:rsidRPr="00A03EFD" w:rsidRDefault="00605893" w:rsidP="00605893">
      <w:pPr>
        <w:jc w:val="right"/>
      </w:pPr>
      <w:r w:rsidRPr="00A03EFD">
        <w:t>К проекту Решения о бюджете</w:t>
      </w:r>
    </w:p>
    <w:p w:rsidR="00605893" w:rsidRPr="00A03EFD" w:rsidRDefault="00605893" w:rsidP="00605893">
      <w:pPr>
        <w:jc w:val="right"/>
      </w:pPr>
      <w:r w:rsidRPr="00A03EFD">
        <w:t>МО-СП «</w:t>
      </w:r>
      <w:proofErr w:type="spellStart"/>
      <w:r w:rsidRPr="00A03EFD">
        <w:t>Дунда-Киретское</w:t>
      </w:r>
      <w:proofErr w:type="spellEnd"/>
      <w:r w:rsidRPr="00A03EFD">
        <w:t>» на 2024 год</w:t>
      </w:r>
    </w:p>
    <w:p w:rsidR="00605893" w:rsidRPr="00A03EFD" w:rsidRDefault="00605893" w:rsidP="00605893">
      <w:pPr>
        <w:jc w:val="right"/>
      </w:pPr>
      <w:r w:rsidRPr="00A03EFD">
        <w:t>И плановый период 2025-2026 годы</w:t>
      </w:r>
    </w:p>
    <w:p w:rsidR="00605893" w:rsidRPr="00A03EFD" w:rsidRDefault="00605893" w:rsidP="00605893">
      <w:pPr>
        <w:jc w:val="center"/>
        <w:rPr>
          <w:b/>
        </w:rPr>
      </w:pPr>
    </w:p>
    <w:p w:rsidR="00605893" w:rsidRPr="00A03EFD" w:rsidRDefault="00605893" w:rsidP="00605893">
      <w:pPr>
        <w:jc w:val="center"/>
        <w:rPr>
          <w:b/>
        </w:rPr>
      </w:pPr>
    </w:p>
    <w:p w:rsidR="00605893" w:rsidRPr="00A03EFD" w:rsidRDefault="00605893" w:rsidP="00605893">
      <w:pPr>
        <w:jc w:val="center"/>
        <w:rPr>
          <w:b/>
        </w:rPr>
      </w:pPr>
      <w:r w:rsidRPr="00A03EFD">
        <w:rPr>
          <w:b/>
        </w:rPr>
        <w:t>Методика расчета иных межбюджетных трансфертов</w:t>
      </w:r>
    </w:p>
    <w:p w:rsidR="00605893" w:rsidRPr="00A03EFD" w:rsidRDefault="00605893" w:rsidP="00605893">
      <w:pPr>
        <w:jc w:val="center"/>
        <w:rPr>
          <w:b/>
        </w:rPr>
      </w:pPr>
      <w:r w:rsidRPr="00A03EFD">
        <w:rPr>
          <w:b/>
        </w:rPr>
        <w:t xml:space="preserve"> бюджету МО «</w:t>
      </w:r>
      <w:proofErr w:type="spellStart"/>
      <w:r w:rsidRPr="00A03EFD">
        <w:rPr>
          <w:b/>
        </w:rPr>
        <w:t>Бичурский</w:t>
      </w:r>
      <w:proofErr w:type="spellEnd"/>
      <w:r w:rsidRPr="00A03EFD">
        <w:rPr>
          <w:b/>
        </w:rPr>
        <w:t xml:space="preserve"> район» на реализацию полномочий,</w:t>
      </w:r>
    </w:p>
    <w:p w:rsidR="00605893" w:rsidRPr="00A03EFD" w:rsidRDefault="00605893" w:rsidP="00605893">
      <w:pPr>
        <w:jc w:val="center"/>
        <w:rPr>
          <w:b/>
        </w:rPr>
      </w:pPr>
      <w:r w:rsidRPr="00A03EFD">
        <w:rPr>
          <w:b/>
        </w:rPr>
        <w:t xml:space="preserve"> переданных МО-СП «</w:t>
      </w:r>
      <w:proofErr w:type="spellStart"/>
      <w:r w:rsidRPr="00A03EFD">
        <w:rPr>
          <w:b/>
        </w:rPr>
        <w:t>Дунда-Киретское</w:t>
      </w:r>
      <w:proofErr w:type="spellEnd"/>
      <w:r w:rsidRPr="00A03EFD">
        <w:rPr>
          <w:b/>
        </w:rPr>
        <w:t>», по осуществлению внешнего муниципального финансового контроля</w:t>
      </w:r>
    </w:p>
    <w:p w:rsidR="00605893" w:rsidRPr="00A03EFD" w:rsidRDefault="00605893" w:rsidP="00605893">
      <w:pPr>
        <w:jc w:val="center"/>
      </w:pPr>
    </w:p>
    <w:p w:rsidR="00605893" w:rsidRPr="00A03EFD" w:rsidRDefault="00605893" w:rsidP="00605893">
      <w:pPr>
        <w:tabs>
          <w:tab w:val="left" w:pos="851"/>
        </w:tabs>
        <w:ind w:firstLine="567"/>
        <w:jc w:val="both"/>
      </w:pPr>
      <w:r w:rsidRPr="00A03EFD">
        <w:t>Настоящая методика определяет цели предоставления и порядок расчёта объёма иных межбюджетных трансфертов бюджету МО «</w:t>
      </w:r>
      <w:proofErr w:type="spellStart"/>
      <w:r w:rsidRPr="00A03EFD">
        <w:t>Бичурский</w:t>
      </w:r>
      <w:proofErr w:type="spellEnd"/>
      <w:r w:rsidRPr="00A03EFD">
        <w:t xml:space="preserve"> район» на реализацию полномочий, переданных МО-СП «</w:t>
      </w:r>
      <w:proofErr w:type="spellStart"/>
      <w:r w:rsidRPr="00A03EFD">
        <w:t>Дунда-Киретское</w:t>
      </w:r>
      <w:proofErr w:type="spellEnd"/>
      <w:r w:rsidRPr="00A03EFD">
        <w:t>», по осуществлению внешнего муниципального ф</w:t>
      </w:r>
      <w:r w:rsidRPr="00A03EFD">
        <w:t>и</w:t>
      </w:r>
      <w:r w:rsidRPr="00A03EFD">
        <w:t>нансового контроля.</w:t>
      </w:r>
    </w:p>
    <w:p w:rsidR="00605893" w:rsidRPr="00A03EFD" w:rsidRDefault="00605893" w:rsidP="00605893">
      <w:pPr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A03EFD">
        <w:t>Иные межбюджетные трансферты предоставляются в целях финансового обеспеч</w:t>
      </w:r>
      <w:r w:rsidRPr="00A03EFD">
        <w:t>е</w:t>
      </w:r>
      <w:r w:rsidRPr="00A03EFD">
        <w:t>ния деятельности Контрольно-счетная палата МО «</w:t>
      </w:r>
      <w:proofErr w:type="spellStart"/>
      <w:r w:rsidRPr="00A03EFD">
        <w:t>Бичурский</w:t>
      </w:r>
      <w:proofErr w:type="spellEnd"/>
      <w:r w:rsidRPr="00A03EFD">
        <w:t xml:space="preserve"> район». </w:t>
      </w:r>
    </w:p>
    <w:p w:rsidR="00605893" w:rsidRPr="00A03EFD" w:rsidRDefault="00605893" w:rsidP="00605893">
      <w:pPr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A03EFD">
        <w:t>Объем иных межбюджетных трансфертов определяется исходя из годового фонда оплаты труда (с учетом начислений на оплату труда) 0,45 штатной единицы инспектора КСП, численности населения МО «</w:t>
      </w:r>
      <w:proofErr w:type="spellStart"/>
      <w:r w:rsidRPr="00A03EFD">
        <w:t>Бичурский</w:t>
      </w:r>
      <w:proofErr w:type="spellEnd"/>
      <w:r w:rsidRPr="00A03EFD">
        <w:t xml:space="preserve"> район» и МО-СП «</w:t>
      </w:r>
      <w:proofErr w:type="spellStart"/>
      <w:r w:rsidRPr="00A03EFD">
        <w:t>Дунда-Киретское</w:t>
      </w:r>
      <w:proofErr w:type="spellEnd"/>
      <w:r w:rsidRPr="00A03EFD">
        <w:t>» по фо</w:t>
      </w:r>
      <w:r w:rsidRPr="00A03EFD">
        <w:t>р</w:t>
      </w:r>
      <w:r w:rsidRPr="00A03EFD">
        <w:t>муле:</w:t>
      </w:r>
    </w:p>
    <w:p w:rsidR="00605893" w:rsidRPr="00A03EFD" w:rsidRDefault="00605893" w:rsidP="00605893">
      <w:pPr>
        <w:tabs>
          <w:tab w:val="left" w:pos="851"/>
        </w:tabs>
        <w:ind w:left="567"/>
        <w:jc w:val="both"/>
      </w:pPr>
    </w:p>
    <w:p w:rsidR="00605893" w:rsidRPr="00A03EFD" w:rsidRDefault="00605893" w:rsidP="00605893">
      <w:pPr>
        <w:tabs>
          <w:tab w:val="left" w:pos="851"/>
        </w:tabs>
        <w:ind w:left="567"/>
        <w:jc w:val="center"/>
      </w:pPr>
      <w:proofErr w:type="spellStart"/>
      <w:r w:rsidRPr="00A03EFD">
        <w:rPr>
          <w:lang w:val="en-US"/>
        </w:rPr>
        <w:t>Ssp</w:t>
      </w:r>
      <w:proofErr w:type="spellEnd"/>
      <w:r w:rsidRPr="00A03EFD">
        <w:t xml:space="preserve"> = </w:t>
      </w:r>
      <w:proofErr w:type="spellStart"/>
      <w:r w:rsidRPr="00A03EFD">
        <w:rPr>
          <w:lang w:val="en-US"/>
        </w:rPr>
        <w:t>Fksp</w:t>
      </w:r>
      <w:proofErr w:type="spellEnd"/>
      <w:r w:rsidRPr="00A03EFD">
        <w:t>* (Ч</w:t>
      </w:r>
      <w:proofErr w:type="spellStart"/>
      <w:r w:rsidRPr="00A03EFD">
        <w:rPr>
          <w:lang w:val="en-US"/>
        </w:rPr>
        <w:t>sp</w:t>
      </w:r>
      <w:proofErr w:type="spellEnd"/>
      <w:r w:rsidRPr="00A03EFD">
        <w:t xml:space="preserve"> / Ч </w:t>
      </w:r>
      <w:proofErr w:type="spellStart"/>
      <w:r w:rsidRPr="00A03EFD">
        <w:rPr>
          <w:lang w:val="en-US"/>
        </w:rPr>
        <w:t>mo</w:t>
      </w:r>
      <w:proofErr w:type="spellEnd"/>
      <w:r w:rsidRPr="00A03EFD">
        <w:t xml:space="preserve">), где </w:t>
      </w:r>
    </w:p>
    <w:p w:rsidR="00605893" w:rsidRPr="00A03EFD" w:rsidRDefault="00605893" w:rsidP="00605893">
      <w:pPr>
        <w:tabs>
          <w:tab w:val="left" w:pos="851"/>
        </w:tabs>
        <w:ind w:left="567"/>
        <w:jc w:val="center"/>
      </w:pPr>
    </w:p>
    <w:p w:rsidR="00605893" w:rsidRPr="00A03EFD" w:rsidRDefault="00605893" w:rsidP="00605893">
      <w:pPr>
        <w:tabs>
          <w:tab w:val="left" w:pos="851"/>
        </w:tabs>
        <w:ind w:firstLine="567"/>
        <w:jc w:val="both"/>
      </w:pPr>
      <w:proofErr w:type="spellStart"/>
      <w:r w:rsidRPr="00A03EFD">
        <w:rPr>
          <w:lang w:val="en-US"/>
        </w:rPr>
        <w:t>Ssp</w:t>
      </w:r>
      <w:proofErr w:type="spellEnd"/>
      <w:r w:rsidRPr="00A03EFD">
        <w:t xml:space="preserve"> – объем иных межбюджетных трансфертов МО-СП «</w:t>
      </w:r>
      <w:proofErr w:type="spellStart"/>
      <w:r w:rsidRPr="00A03EFD">
        <w:t>Дунда-Киретское</w:t>
      </w:r>
      <w:proofErr w:type="spellEnd"/>
      <w:r w:rsidRPr="00A03EFD">
        <w:t>»;</w:t>
      </w:r>
    </w:p>
    <w:p w:rsidR="00605893" w:rsidRPr="00A03EFD" w:rsidRDefault="00605893" w:rsidP="00605893">
      <w:pPr>
        <w:tabs>
          <w:tab w:val="left" w:pos="851"/>
        </w:tabs>
        <w:ind w:firstLine="567"/>
        <w:jc w:val="both"/>
      </w:pPr>
      <w:proofErr w:type="spellStart"/>
      <w:r w:rsidRPr="00A03EFD">
        <w:rPr>
          <w:lang w:val="en-US"/>
        </w:rPr>
        <w:t>Fksp</w:t>
      </w:r>
      <w:proofErr w:type="spellEnd"/>
      <w:r w:rsidRPr="00A03EFD">
        <w:t xml:space="preserve"> – годовой фонд оплаты труда (с учетом начислений на оплату труда) 0</w:t>
      </w:r>
      <w:proofErr w:type="gramStart"/>
      <w:r w:rsidRPr="00A03EFD">
        <w:t>,45</w:t>
      </w:r>
      <w:proofErr w:type="gramEnd"/>
      <w:r w:rsidRPr="00A03EFD">
        <w:t xml:space="preserve"> штатной единицы инспектора КСП МО «</w:t>
      </w:r>
      <w:proofErr w:type="spellStart"/>
      <w:r w:rsidRPr="00A03EFD">
        <w:t>Бичурский</w:t>
      </w:r>
      <w:proofErr w:type="spellEnd"/>
      <w:r w:rsidRPr="00A03EFD">
        <w:t xml:space="preserve"> район»;</w:t>
      </w:r>
    </w:p>
    <w:p w:rsidR="00605893" w:rsidRPr="00A03EFD" w:rsidRDefault="00605893" w:rsidP="00605893">
      <w:pPr>
        <w:tabs>
          <w:tab w:val="left" w:pos="851"/>
        </w:tabs>
        <w:ind w:firstLine="567"/>
        <w:jc w:val="both"/>
      </w:pPr>
      <w:proofErr w:type="gramStart"/>
      <w:r w:rsidRPr="00A03EFD">
        <w:t>Ч</w:t>
      </w:r>
      <w:proofErr w:type="spellStart"/>
      <w:proofErr w:type="gramEnd"/>
      <w:r w:rsidRPr="00A03EFD">
        <w:rPr>
          <w:lang w:val="en-US"/>
        </w:rPr>
        <w:t>sp</w:t>
      </w:r>
      <w:proofErr w:type="spellEnd"/>
      <w:r w:rsidRPr="00A03EFD">
        <w:t xml:space="preserve"> – численность населения МО-СП «</w:t>
      </w:r>
      <w:proofErr w:type="spellStart"/>
      <w:r w:rsidRPr="00A03EFD">
        <w:t>Дунда-Киретское</w:t>
      </w:r>
      <w:proofErr w:type="spellEnd"/>
      <w:r w:rsidRPr="00A03EFD">
        <w:t>» на 01 января текущего года;</w:t>
      </w:r>
    </w:p>
    <w:p w:rsidR="00605893" w:rsidRPr="00A03EFD" w:rsidRDefault="00605893" w:rsidP="00605893">
      <w:pPr>
        <w:tabs>
          <w:tab w:val="left" w:pos="851"/>
        </w:tabs>
        <w:ind w:firstLine="567"/>
        <w:jc w:val="both"/>
      </w:pPr>
      <w:r w:rsidRPr="00A03EFD">
        <w:t xml:space="preserve">Ч </w:t>
      </w:r>
      <w:proofErr w:type="spellStart"/>
      <w:r w:rsidRPr="00A03EFD">
        <w:rPr>
          <w:lang w:val="en-US"/>
        </w:rPr>
        <w:t>mo</w:t>
      </w:r>
      <w:proofErr w:type="spellEnd"/>
      <w:r w:rsidRPr="00A03EFD">
        <w:t xml:space="preserve"> – численность населения МО «</w:t>
      </w:r>
      <w:proofErr w:type="spellStart"/>
      <w:r w:rsidRPr="00A03EFD">
        <w:t>Бичурский</w:t>
      </w:r>
      <w:proofErr w:type="spellEnd"/>
      <w:r w:rsidRPr="00A03EFD">
        <w:t xml:space="preserve"> район» на 01 января текущего года.</w:t>
      </w:r>
    </w:p>
    <w:p w:rsidR="00605893" w:rsidRPr="00A03EFD" w:rsidRDefault="00605893" w:rsidP="00605893">
      <w:pPr>
        <w:numPr>
          <w:ilvl w:val="0"/>
          <w:numId w:val="22"/>
        </w:numPr>
        <w:tabs>
          <w:tab w:val="left" w:pos="0"/>
          <w:tab w:val="left" w:pos="851"/>
        </w:tabs>
        <w:ind w:left="0" w:firstLine="567"/>
        <w:jc w:val="both"/>
      </w:pPr>
      <w:r w:rsidRPr="00A03EFD">
        <w:t>Ответственность за целевое использование иных межбюджетных трансфертов несет КСП.</w:t>
      </w:r>
    </w:p>
    <w:p w:rsidR="00605893" w:rsidRPr="00A03EFD" w:rsidRDefault="00605893" w:rsidP="00605893">
      <w:pPr>
        <w:tabs>
          <w:tab w:val="left" w:pos="0"/>
          <w:tab w:val="left" w:pos="851"/>
        </w:tabs>
        <w:jc w:val="both"/>
      </w:pPr>
    </w:p>
    <w:p w:rsidR="00605893" w:rsidRPr="00A03EFD" w:rsidRDefault="00605893" w:rsidP="00605893">
      <w:pPr>
        <w:jc w:val="both"/>
        <w:rPr>
          <w:b/>
          <w:bCs/>
        </w:rPr>
      </w:pPr>
      <w:r w:rsidRPr="00A03EFD">
        <w:rPr>
          <w:b/>
        </w:rPr>
        <w:t>2. Порядок расчета объема иных межбюджетных трансфертов бюджету муниципальн</w:t>
      </w:r>
      <w:r w:rsidRPr="00A03EFD">
        <w:rPr>
          <w:b/>
        </w:rPr>
        <w:t>о</w:t>
      </w:r>
      <w:r w:rsidRPr="00A03EFD">
        <w:rPr>
          <w:b/>
        </w:rPr>
        <w:t>го образования «</w:t>
      </w:r>
      <w:proofErr w:type="spellStart"/>
      <w:r w:rsidRPr="00A03EFD">
        <w:rPr>
          <w:b/>
        </w:rPr>
        <w:t>Бичурский</w:t>
      </w:r>
      <w:proofErr w:type="spellEnd"/>
      <w:r w:rsidRPr="00A03EFD">
        <w:rPr>
          <w:b/>
        </w:rPr>
        <w:t xml:space="preserve"> район» на реализацию переданных полномочий по ос</w:t>
      </w:r>
      <w:r w:rsidRPr="00A03EFD">
        <w:rPr>
          <w:b/>
        </w:rPr>
        <w:t>у</w:t>
      </w:r>
      <w:r w:rsidRPr="00A03EFD">
        <w:rPr>
          <w:b/>
        </w:rPr>
        <w:t>ществлению муниципального земельного контроля муниципального образования – сельское поселение «</w:t>
      </w:r>
      <w:proofErr w:type="spellStart"/>
      <w:r w:rsidRPr="00A03EFD">
        <w:rPr>
          <w:b/>
        </w:rPr>
        <w:t>Дунда-Киретское</w:t>
      </w:r>
      <w:proofErr w:type="spellEnd"/>
      <w:r w:rsidRPr="00A03EFD">
        <w:rPr>
          <w:b/>
        </w:rPr>
        <w:t>»</w:t>
      </w:r>
    </w:p>
    <w:p w:rsidR="00605893" w:rsidRPr="00A03EFD" w:rsidRDefault="00605893" w:rsidP="00605893">
      <w:pPr>
        <w:jc w:val="center"/>
        <w:rPr>
          <w:b/>
          <w:bCs/>
        </w:rPr>
      </w:pPr>
    </w:p>
    <w:p w:rsidR="00605893" w:rsidRPr="00A03EFD" w:rsidRDefault="00605893" w:rsidP="00605893">
      <w:pPr>
        <w:jc w:val="both"/>
      </w:pPr>
      <w:r w:rsidRPr="00A03EFD">
        <w:tab/>
        <w:t>1.</w:t>
      </w:r>
      <w:r w:rsidRPr="00A03EFD">
        <w:rPr>
          <w:color w:val="000000"/>
        </w:rPr>
        <w:t xml:space="preserve"> Настоящий порядок регламентирует расходование</w:t>
      </w:r>
      <w:r w:rsidRPr="00A03EFD">
        <w:t xml:space="preserve"> иных межбюджетных трансфе</w:t>
      </w:r>
      <w:r w:rsidRPr="00A03EFD">
        <w:t>р</w:t>
      </w:r>
      <w:r w:rsidRPr="00A03EFD">
        <w:t>тов, предоставленных из бюджета муниципального образования – сельское поселение «</w:t>
      </w:r>
      <w:proofErr w:type="spellStart"/>
      <w:r w:rsidRPr="00A03EFD">
        <w:t>Ду</w:t>
      </w:r>
      <w:r w:rsidRPr="00A03EFD">
        <w:t>н</w:t>
      </w:r>
      <w:r w:rsidRPr="00A03EFD">
        <w:t>да-Киретское</w:t>
      </w:r>
      <w:proofErr w:type="spellEnd"/>
      <w:r w:rsidRPr="00A03EFD">
        <w:t>» в сумме 18,0 тыс. рублей на реализацию переданных полномочий муниц</w:t>
      </w:r>
      <w:r w:rsidRPr="00A03EFD">
        <w:t>и</w:t>
      </w:r>
      <w:r w:rsidRPr="00A03EFD">
        <w:t>пальному образованию «</w:t>
      </w:r>
      <w:proofErr w:type="spellStart"/>
      <w:r w:rsidRPr="00A03EFD">
        <w:t>Бичурский</w:t>
      </w:r>
      <w:proofErr w:type="spellEnd"/>
      <w:r w:rsidRPr="00A03EFD">
        <w:t xml:space="preserve"> район», по осуществлению муниципального земельного контроля.</w:t>
      </w:r>
    </w:p>
    <w:p w:rsidR="00605893" w:rsidRPr="00A03EFD" w:rsidRDefault="00605893" w:rsidP="00605893">
      <w:pPr>
        <w:jc w:val="both"/>
      </w:pPr>
      <w:r w:rsidRPr="00A03EFD">
        <w:t xml:space="preserve">           2. Средства представляемых иных межбюджетных трансфертов направить на выплату заработной платы с начислениями.</w:t>
      </w:r>
    </w:p>
    <w:p w:rsidR="00605893" w:rsidRPr="00A03EFD" w:rsidRDefault="00605893" w:rsidP="00605893">
      <w:pPr>
        <w:jc w:val="both"/>
      </w:pPr>
      <w:r w:rsidRPr="00A03EFD">
        <w:t xml:space="preserve">           3. Ответственность за целевое использование иных межбюджетных трансфертов несет муниципальное образование «</w:t>
      </w:r>
      <w:proofErr w:type="spellStart"/>
      <w:r w:rsidRPr="00A03EFD">
        <w:t>Бичурский</w:t>
      </w:r>
      <w:proofErr w:type="spellEnd"/>
      <w:r w:rsidRPr="00A03EFD">
        <w:t xml:space="preserve"> район».</w:t>
      </w:r>
    </w:p>
    <w:p w:rsidR="00605893" w:rsidRPr="00A03EFD" w:rsidRDefault="00605893" w:rsidP="00605893">
      <w:pPr>
        <w:jc w:val="both"/>
      </w:pPr>
      <w:r w:rsidRPr="00A03EFD">
        <w:t xml:space="preserve">           4. Объем иных межбюджетных трансфертов на реализацию переданных полномочий определяется следующим образом:</w:t>
      </w:r>
    </w:p>
    <w:p w:rsidR="00605893" w:rsidRPr="00A03EFD" w:rsidRDefault="00605893" w:rsidP="00605893">
      <w:pPr>
        <w:jc w:val="both"/>
        <w:rPr>
          <w:color w:val="000000"/>
        </w:rPr>
      </w:pPr>
    </w:p>
    <w:p w:rsidR="00605893" w:rsidRPr="00A03EFD" w:rsidRDefault="00605893" w:rsidP="00605893">
      <w:pPr>
        <w:jc w:val="center"/>
        <w:rPr>
          <w:color w:val="000000"/>
        </w:rPr>
      </w:pPr>
      <w:r w:rsidRPr="00A03EFD">
        <w:rPr>
          <w:color w:val="000000"/>
          <w:lang w:val="en-US"/>
        </w:rPr>
        <w:t>Si</w:t>
      </w:r>
      <w:r w:rsidRPr="00A03EFD">
        <w:rPr>
          <w:color w:val="000000"/>
        </w:rPr>
        <w:t xml:space="preserve"> = </w:t>
      </w:r>
      <w:proofErr w:type="spellStart"/>
      <w:r w:rsidRPr="00A03EFD">
        <w:rPr>
          <w:color w:val="000000"/>
          <w:lang w:val="en-US"/>
        </w:rPr>
        <w:t>Pzui</w:t>
      </w:r>
      <w:proofErr w:type="spellEnd"/>
      <w:r w:rsidRPr="00A03EFD">
        <w:rPr>
          <w:color w:val="000000"/>
        </w:rPr>
        <w:t>/</w:t>
      </w:r>
      <w:proofErr w:type="spellStart"/>
      <w:r w:rsidRPr="00A03EFD">
        <w:rPr>
          <w:color w:val="000000"/>
          <w:lang w:val="en-US"/>
        </w:rPr>
        <w:t>oPzu</w:t>
      </w:r>
      <w:proofErr w:type="spellEnd"/>
      <w:r w:rsidRPr="00A03EFD">
        <w:rPr>
          <w:color w:val="000000"/>
        </w:rPr>
        <w:t>*</w:t>
      </w:r>
      <w:proofErr w:type="spellStart"/>
      <w:r w:rsidRPr="00A03EFD">
        <w:rPr>
          <w:color w:val="000000"/>
          <w:lang w:val="en-US"/>
        </w:rPr>
        <w:t>Fzc</w:t>
      </w:r>
      <w:proofErr w:type="spellEnd"/>
    </w:p>
    <w:p w:rsidR="00605893" w:rsidRPr="00A03EFD" w:rsidRDefault="00605893" w:rsidP="00605893">
      <w:pPr>
        <w:ind w:firstLine="708"/>
        <w:jc w:val="both"/>
      </w:pPr>
      <w:proofErr w:type="gramStart"/>
      <w:r w:rsidRPr="00A03EFD">
        <w:rPr>
          <w:color w:val="000000"/>
          <w:lang w:val="en-US"/>
        </w:rPr>
        <w:t>Si</w:t>
      </w:r>
      <w:r w:rsidRPr="00A03EFD">
        <w:rPr>
          <w:color w:val="000000"/>
        </w:rPr>
        <w:t xml:space="preserve"> – объем </w:t>
      </w:r>
      <w:r w:rsidRPr="00A03EFD">
        <w:t>иных межбюджетных трансфертов бюджету муниципального образования «</w:t>
      </w:r>
      <w:proofErr w:type="spellStart"/>
      <w:r w:rsidRPr="00A03EFD">
        <w:t>Бичурский</w:t>
      </w:r>
      <w:proofErr w:type="spellEnd"/>
      <w:r w:rsidRPr="00A03EFD">
        <w:t xml:space="preserve"> район», тыс.</w:t>
      </w:r>
      <w:proofErr w:type="gramEnd"/>
      <w:r w:rsidRPr="00A03EFD">
        <w:t xml:space="preserve"> рублей;</w:t>
      </w:r>
    </w:p>
    <w:p w:rsidR="00605893" w:rsidRPr="00A03EFD" w:rsidRDefault="00605893" w:rsidP="00605893">
      <w:pPr>
        <w:ind w:firstLine="708"/>
        <w:jc w:val="both"/>
      </w:pPr>
      <w:proofErr w:type="spellStart"/>
      <w:r w:rsidRPr="00A03EFD">
        <w:rPr>
          <w:lang w:val="en-US"/>
        </w:rPr>
        <w:t>Pzui</w:t>
      </w:r>
      <w:proofErr w:type="spellEnd"/>
      <w:r w:rsidRPr="00A03EFD">
        <w:t xml:space="preserve"> – площадь земельных участков </w:t>
      </w:r>
      <w:proofErr w:type="spellStart"/>
      <w:r w:rsidRPr="00A03EFD">
        <w:rPr>
          <w:lang w:val="en-US"/>
        </w:rPr>
        <w:t>i</w:t>
      </w:r>
      <w:proofErr w:type="spellEnd"/>
      <w:r w:rsidRPr="00A03EFD">
        <w:t>-го муниципального образования – сельского п</w:t>
      </w:r>
      <w:r w:rsidRPr="00A03EFD">
        <w:t>о</w:t>
      </w:r>
      <w:r w:rsidRPr="00A03EFD">
        <w:t xml:space="preserve">селения, </w:t>
      </w:r>
      <w:proofErr w:type="gramStart"/>
      <w:r w:rsidRPr="00A03EFD">
        <w:t>кв.;</w:t>
      </w:r>
      <w:proofErr w:type="gramEnd"/>
    </w:p>
    <w:p w:rsidR="00605893" w:rsidRPr="00A03EFD" w:rsidRDefault="00605893" w:rsidP="00605893">
      <w:pPr>
        <w:ind w:firstLine="708"/>
        <w:jc w:val="both"/>
      </w:pPr>
      <w:proofErr w:type="spellStart"/>
      <w:proofErr w:type="gramStart"/>
      <w:r w:rsidRPr="00A03EFD">
        <w:rPr>
          <w:lang w:val="en-US"/>
        </w:rPr>
        <w:t>oPzu</w:t>
      </w:r>
      <w:proofErr w:type="spellEnd"/>
      <w:proofErr w:type="gramEnd"/>
      <w:r w:rsidRPr="00A03EFD">
        <w:t xml:space="preserve"> – общая площадь земельных участков муниципальных образовании – сельских поселении, кв.; </w:t>
      </w:r>
    </w:p>
    <w:p w:rsidR="00605893" w:rsidRPr="00A03EFD" w:rsidRDefault="00605893" w:rsidP="00605893">
      <w:pPr>
        <w:jc w:val="both"/>
      </w:pPr>
      <w:r w:rsidRPr="00A03EFD">
        <w:tab/>
      </w:r>
      <w:proofErr w:type="spellStart"/>
      <w:proofErr w:type="gramStart"/>
      <w:r w:rsidRPr="00A03EFD">
        <w:rPr>
          <w:lang w:val="en-US"/>
        </w:rPr>
        <w:t>Fzc</w:t>
      </w:r>
      <w:proofErr w:type="spellEnd"/>
      <w:r w:rsidRPr="00A03EFD">
        <w:t xml:space="preserve"> – годовой фонд оплаты труда специалиста по земельному контролю, тыс.</w:t>
      </w:r>
      <w:proofErr w:type="gramEnd"/>
      <w:r w:rsidRPr="00A03EFD">
        <w:t xml:space="preserve"> рублей.</w:t>
      </w:r>
    </w:p>
    <w:p w:rsidR="00605893" w:rsidRPr="00A03EFD" w:rsidRDefault="00605893" w:rsidP="00605893">
      <w:pPr>
        <w:jc w:val="both"/>
      </w:pPr>
      <w:r w:rsidRPr="00A03EFD">
        <w:tab/>
      </w:r>
    </w:p>
    <w:p w:rsidR="00605893" w:rsidRPr="00A03EFD" w:rsidRDefault="00605893" w:rsidP="00605893">
      <w:pPr>
        <w:tabs>
          <w:tab w:val="left" w:pos="0"/>
          <w:tab w:val="left" w:pos="851"/>
        </w:tabs>
        <w:jc w:val="both"/>
      </w:pPr>
    </w:p>
    <w:p w:rsidR="00605893" w:rsidRPr="00A03EFD" w:rsidRDefault="00605893" w:rsidP="00605893">
      <w:pPr>
        <w:tabs>
          <w:tab w:val="left" w:pos="0"/>
          <w:tab w:val="left" w:pos="851"/>
        </w:tabs>
        <w:jc w:val="both"/>
      </w:pPr>
    </w:p>
    <w:p w:rsidR="00605893" w:rsidRPr="00A03EFD" w:rsidRDefault="00605893" w:rsidP="00605893">
      <w:pPr>
        <w:tabs>
          <w:tab w:val="left" w:pos="0"/>
          <w:tab w:val="left" w:pos="851"/>
        </w:tabs>
        <w:jc w:val="both"/>
      </w:pPr>
    </w:p>
    <w:p w:rsidR="00605893" w:rsidRPr="00A03EFD" w:rsidRDefault="00605893" w:rsidP="00605893">
      <w:pPr>
        <w:rPr>
          <w:rFonts w:ascii="Calibri" w:eastAsia="Calibri" w:hAnsi="Calibri"/>
          <w:lang w:eastAsia="en-US"/>
        </w:rPr>
      </w:pPr>
    </w:p>
    <w:p w:rsidR="00605893" w:rsidRPr="00A03EFD" w:rsidRDefault="00605893" w:rsidP="00605893">
      <w:pPr>
        <w:jc w:val="both"/>
        <w:rPr>
          <w:b/>
        </w:rPr>
      </w:pPr>
    </w:p>
    <w:p w:rsidR="00605893" w:rsidRPr="00A03EFD" w:rsidRDefault="00605893" w:rsidP="00605893">
      <w:pPr>
        <w:jc w:val="both"/>
      </w:pPr>
    </w:p>
    <w:p w:rsidR="00605893" w:rsidRPr="00A03EFD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  <w:r>
        <w:t>Приложение 16</w:t>
      </w:r>
    </w:p>
    <w:p w:rsidR="00605893" w:rsidRDefault="00605893" w:rsidP="00605893">
      <w:pPr>
        <w:jc w:val="right"/>
      </w:pPr>
      <w:r>
        <w:t xml:space="preserve">к решению Совета депутатов муниципального образования – </w:t>
      </w:r>
    </w:p>
    <w:p w:rsidR="00605893" w:rsidRDefault="00605893" w:rsidP="00605893">
      <w:pPr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</w:t>
      </w:r>
    </w:p>
    <w:p w:rsidR="00605893" w:rsidRDefault="00605893" w:rsidP="00605893">
      <w:pPr>
        <w:jc w:val="right"/>
      </w:pPr>
      <w:r>
        <w:t>«О бюджете муниципального образования –</w:t>
      </w:r>
    </w:p>
    <w:p w:rsidR="00605893" w:rsidRDefault="00605893" w:rsidP="00605893">
      <w:pPr>
        <w:jc w:val="right"/>
      </w:pPr>
      <w:r>
        <w:t>сельское поселение «</w:t>
      </w:r>
      <w:proofErr w:type="spellStart"/>
      <w:r>
        <w:t>Дунда-Киретское</w:t>
      </w:r>
      <w:proofErr w:type="spellEnd"/>
      <w:r>
        <w:t>» на 2024 год</w:t>
      </w:r>
    </w:p>
    <w:p w:rsidR="00605893" w:rsidRDefault="00605893" w:rsidP="00605893">
      <w:pPr>
        <w:jc w:val="right"/>
      </w:pPr>
      <w:r>
        <w:t>и на плановый период 2025 и 2026 годов»</w:t>
      </w:r>
    </w:p>
    <w:p w:rsidR="00605893" w:rsidRDefault="00605893" w:rsidP="00605893">
      <w:pPr>
        <w:jc w:val="right"/>
      </w:pPr>
    </w:p>
    <w:p w:rsidR="00605893" w:rsidRDefault="00605893" w:rsidP="00605893">
      <w:pPr>
        <w:jc w:val="right"/>
      </w:pPr>
    </w:p>
    <w:p w:rsidR="00605893" w:rsidRDefault="00605893" w:rsidP="00605893">
      <w:pPr>
        <w:jc w:val="center"/>
        <w:rPr>
          <w:b/>
        </w:rPr>
      </w:pPr>
      <w:r w:rsidRPr="003F1041">
        <w:rPr>
          <w:b/>
        </w:rPr>
        <w:t xml:space="preserve">Распределение иных межбюджетных трансфертов бюджету </w:t>
      </w:r>
    </w:p>
    <w:p w:rsidR="00605893" w:rsidRDefault="00605893" w:rsidP="00605893">
      <w:pPr>
        <w:jc w:val="center"/>
      </w:pPr>
      <w:r>
        <w:rPr>
          <w:b/>
        </w:rPr>
        <w:t>м</w:t>
      </w:r>
      <w:r w:rsidRPr="003F1041">
        <w:rPr>
          <w:b/>
        </w:rPr>
        <w:t>униципального образов</w:t>
      </w:r>
      <w:r w:rsidRPr="003F1041">
        <w:rPr>
          <w:b/>
        </w:rPr>
        <w:t>а</w:t>
      </w:r>
      <w:r w:rsidRPr="003F1041">
        <w:rPr>
          <w:b/>
        </w:rPr>
        <w:t>ния «</w:t>
      </w:r>
      <w:proofErr w:type="spellStart"/>
      <w:r>
        <w:rPr>
          <w:b/>
        </w:rPr>
        <w:t>Бичурский</w:t>
      </w:r>
      <w:proofErr w:type="spellEnd"/>
      <w:r w:rsidRPr="003F1041">
        <w:rPr>
          <w:b/>
        </w:rPr>
        <w:t xml:space="preserve"> район» </w:t>
      </w:r>
      <w:r w:rsidRPr="003F1041">
        <w:t xml:space="preserve"> </w:t>
      </w:r>
    </w:p>
    <w:p w:rsidR="00605893" w:rsidRPr="003F1041" w:rsidRDefault="00605893" w:rsidP="00605893">
      <w:pPr>
        <w:jc w:val="center"/>
      </w:pPr>
      <w:r>
        <w:rPr>
          <w:b/>
        </w:rPr>
        <w:t xml:space="preserve">          </w:t>
      </w:r>
      <w:r w:rsidRPr="007312D4">
        <w:rPr>
          <w:b/>
        </w:rPr>
        <w:t xml:space="preserve"> </w:t>
      </w:r>
      <w:r>
        <w:rPr>
          <w:b/>
        </w:rPr>
        <w:t xml:space="preserve"> </w:t>
      </w:r>
      <w:r w:rsidRPr="003F1041">
        <w:t xml:space="preserve">                    </w:t>
      </w:r>
    </w:p>
    <w:p w:rsidR="00605893" w:rsidRDefault="00605893" w:rsidP="00605893">
      <w:pPr>
        <w:jc w:val="right"/>
        <w:rPr>
          <w:lang w:val="en-US"/>
        </w:rPr>
      </w:pPr>
      <w:r>
        <w:t xml:space="preserve">  </w:t>
      </w:r>
      <w:r w:rsidRPr="00941467">
        <w:t>(тыс. рублей)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621"/>
        <w:gridCol w:w="1560"/>
        <w:gridCol w:w="1559"/>
        <w:gridCol w:w="1241"/>
      </w:tblGrid>
      <w:tr w:rsidR="00605893" w:rsidRPr="00941467" w:rsidTr="005D0078">
        <w:trPr>
          <w:trHeight w:val="562"/>
        </w:trPr>
        <w:tc>
          <w:tcPr>
            <w:tcW w:w="590" w:type="dxa"/>
          </w:tcPr>
          <w:p w:rsidR="00605893" w:rsidRPr="00941467" w:rsidRDefault="00605893" w:rsidP="005D0078">
            <w:pPr>
              <w:jc w:val="center"/>
              <w:rPr>
                <w:b/>
              </w:rPr>
            </w:pPr>
            <w:r w:rsidRPr="00941467">
              <w:rPr>
                <w:b/>
              </w:rPr>
              <w:t xml:space="preserve">№ </w:t>
            </w:r>
            <w:proofErr w:type="gramStart"/>
            <w:r w:rsidRPr="00941467">
              <w:rPr>
                <w:b/>
              </w:rPr>
              <w:t>п</w:t>
            </w:r>
            <w:proofErr w:type="gramEnd"/>
            <w:r w:rsidRPr="00941467">
              <w:rPr>
                <w:b/>
              </w:rPr>
              <w:t>/п</w:t>
            </w:r>
          </w:p>
        </w:tc>
        <w:tc>
          <w:tcPr>
            <w:tcW w:w="4621" w:type="dxa"/>
            <w:vAlign w:val="center"/>
          </w:tcPr>
          <w:p w:rsidR="00605893" w:rsidRPr="00941467" w:rsidRDefault="00605893" w:rsidP="005D0078">
            <w:pPr>
              <w:jc w:val="center"/>
              <w:rPr>
                <w:b/>
              </w:rPr>
            </w:pPr>
            <w:r w:rsidRPr="00941467">
              <w:rPr>
                <w:b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605893" w:rsidRPr="00941467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559" w:type="dxa"/>
            <w:vAlign w:val="center"/>
          </w:tcPr>
          <w:p w:rsidR="00605893" w:rsidRPr="00941467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241" w:type="dxa"/>
            <w:vAlign w:val="center"/>
          </w:tcPr>
          <w:p w:rsidR="00605893" w:rsidRPr="00941467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</w:tr>
      <w:tr w:rsidR="00605893" w:rsidRPr="00941467" w:rsidTr="005D0078">
        <w:tc>
          <w:tcPr>
            <w:tcW w:w="590" w:type="dxa"/>
          </w:tcPr>
          <w:p w:rsidR="00605893" w:rsidRPr="002E2671" w:rsidRDefault="00605893" w:rsidP="005D0078">
            <w:pPr>
              <w:jc w:val="center"/>
            </w:pPr>
            <w:r>
              <w:lastRenderedPageBreak/>
              <w:t>1</w:t>
            </w:r>
          </w:p>
        </w:tc>
        <w:tc>
          <w:tcPr>
            <w:tcW w:w="4621" w:type="dxa"/>
          </w:tcPr>
          <w:p w:rsidR="00605893" w:rsidRPr="00D04578" w:rsidRDefault="00605893" w:rsidP="005D0078">
            <w:r>
              <w:t>Иные межбюджетные</w:t>
            </w:r>
            <w:r w:rsidRPr="0058362A">
              <w:t xml:space="preserve"> трансфер</w:t>
            </w:r>
            <w:r>
              <w:t>ты</w:t>
            </w:r>
            <w:r w:rsidRPr="00D04578">
              <w:t xml:space="preserve"> на ре</w:t>
            </w:r>
            <w:r w:rsidRPr="00D04578">
              <w:t>а</w:t>
            </w:r>
            <w:r w:rsidRPr="00D04578">
              <w:t>лизацию переданных полномочий по ос</w:t>
            </w:r>
            <w:r w:rsidRPr="00D04578">
              <w:t>у</w:t>
            </w:r>
            <w:r w:rsidRPr="00D04578">
              <w:t>ществлению внешнего муниципального ф</w:t>
            </w:r>
            <w:r w:rsidRPr="00D04578">
              <w:t>и</w:t>
            </w:r>
            <w:r w:rsidRPr="00D04578">
              <w:t xml:space="preserve">нансового контроля </w:t>
            </w:r>
          </w:p>
        </w:tc>
        <w:tc>
          <w:tcPr>
            <w:tcW w:w="1560" w:type="dxa"/>
          </w:tcPr>
          <w:p w:rsidR="00605893" w:rsidRPr="007966CA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1559" w:type="dxa"/>
          </w:tcPr>
          <w:p w:rsidR="00605893" w:rsidRPr="007966CA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1241" w:type="dxa"/>
          </w:tcPr>
          <w:p w:rsidR="00605893" w:rsidRPr="007966CA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</w:tr>
      <w:tr w:rsidR="00605893" w:rsidRPr="00941467" w:rsidTr="005D0078">
        <w:tc>
          <w:tcPr>
            <w:tcW w:w="590" w:type="dxa"/>
          </w:tcPr>
          <w:p w:rsidR="00605893" w:rsidRDefault="00605893" w:rsidP="005D0078">
            <w:pPr>
              <w:jc w:val="center"/>
            </w:pPr>
            <w:r>
              <w:t>2</w:t>
            </w:r>
          </w:p>
        </w:tc>
        <w:tc>
          <w:tcPr>
            <w:tcW w:w="4621" w:type="dxa"/>
          </w:tcPr>
          <w:p w:rsidR="00605893" w:rsidRDefault="00605893" w:rsidP="005D0078">
            <w:pPr>
              <w:ind w:firstLine="708"/>
            </w:pPr>
            <w:r w:rsidRPr="002120D7">
              <w:t>Иные межбюджетные трансферты из бюджетов сельских поселений бюджету муниципального района на осуществление части полномочий по работе с землями сельскохозяйственного назначения в соо</w:t>
            </w:r>
            <w:r w:rsidRPr="002120D7">
              <w:t>т</w:t>
            </w:r>
            <w:r w:rsidRPr="002120D7">
              <w:t>ветствии ст. 12.1 Федеральным законом от 24.06.2003 № 101-ФЗ</w:t>
            </w:r>
            <w:proofErr w:type="gramStart"/>
            <w:r w:rsidRPr="002120D7">
              <w:t xml:space="preserve"> О</w:t>
            </w:r>
            <w:proofErr w:type="gramEnd"/>
            <w:r w:rsidRPr="002120D7">
              <w:t>б обороте земель сельскохозяйственного назначения, а именно работа с невостребованными з</w:t>
            </w:r>
            <w:r w:rsidRPr="002120D7">
              <w:t>е</w:t>
            </w:r>
            <w:r w:rsidRPr="002120D7">
              <w:t xml:space="preserve">мельными долями сельских поселений </w:t>
            </w:r>
            <w:proofErr w:type="spellStart"/>
            <w:r w:rsidRPr="002120D7">
              <w:t>Бичурского</w:t>
            </w:r>
            <w:proofErr w:type="spellEnd"/>
            <w:r w:rsidRPr="002120D7">
              <w:t xml:space="preserve"> района в соответствии с з</w:t>
            </w:r>
            <w:r w:rsidRPr="002120D7">
              <w:t>а</w:t>
            </w:r>
            <w:r w:rsidRPr="002120D7">
              <w:t>ключительными с</w:t>
            </w:r>
            <w:r>
              <w:t>о</w:t>
            </w:r>
            <w:r w:rsidRPr="002120D7">
              <w:t>глашениями</w:t>
            </w:r>
          </w:p>
        </w:tc>
        <w:tc>
          <w:tcPr>
            <w:tcW w:w="1560" w:type="dxa"/>
          </w:tcPr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59" w:type="dxa"/>
          </w:tcPr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241" w:type="dxa"/>
          </w:tcPr>
          <w:p w:rsidR="00605893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</w:tr>
      <w:tr w:rsidR="00605893" w:rsidRPr="00941467" w:rsidTr="005D0078">
        <w:tc>
          <w:tcPr>
            <w:tcW w:w="590" w:type="dxa"/>
          </w:tcPr>
          <w:p w:rsidR="00605893" w:rsidRDefault="00605893" w:rsidP="005D0078">
            <w:pPr>
              <w:jc w:val="center"/>
            </w:pPr>
          </w:p>
        </w:tc>
        <w:tc>
          <w:tcPr>
            <w:tcW w:w="4621" w:type="dxa"/>
          </w:tcPr>
          <w:p w:rsidR="00605893" w:rsidRDefault="00605893" w:rsidP="005D0078">
            <w:r>
              <w:t>ВСЕГО:</w:t>
            </w:r>
          </w:p>
        </w:tc>
        <w:tc>
          <w:tcPr>
            <w:tcW w:w="1560" w:type="dxa"/>
          </w:tcPr>
          <w:p w:rsidR="00605893" w:rsidRPr="007966CA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59" w:type="dxa"/>
          </w:tcPr>
          <w:p w:rsidR="00605893" w:rsidRPr="007966CA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241" w:type="dxa"/>
          </w:tcPr>
          <w:p w:rsidR="00605893" w:rsidRPr="007966CA" w:rsidRDefault="00605893" w:rsidP="005D0078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</w:tr>
    </w:tbl>
    <w:p w:rsidR="00605893" w:rsidRPr="005B0C46" w:rsidRDefault="00605893" w:rsidP="00605893">
      <w:pPr>
        <w:jc w:val="both"/>
      </w:pPr>
    </w:p>
    <w:p w:rsidR="00605893" w:rsidRPr="005B0C46" w:rsidRDefault="00605893" w:rsidP="00605893">
      <w:pPr>
        <w:jc w:val="right"/>
      </w:pPr>
    </w:p>
    <w:p w:rsidR="00605893" w:rsidRPr="005B0C46" w:rsidRDefault="00605893" w:rsidP="00605893">
      <w:pPr>
        <w:jc w:val="right"/>
      </w:pPr>
    </w:p>
    <w:p w:rsidR="00605893" w:rsidRDefault="00605893" w:rsidP="00605893">
      <w:pPr>
        <w:jc w:val="both"/>
        <w:rPr>
          <w:b/>
        </w:rPr>
      </w:pPr>
      <w:r w:rsidRPr="007312D4">
        <w:rPr>
          <w:b/>
        </w:rPr>
        <w:t xml:space="preserve">    </w:t>
      </w:r>
      <w:r>
        <w:rPr>
          <w:b/>
        </w:rPr>
        <w:t xml:space="preserve">                    </w:t>
      </w:r>
      <w:r w:rsidRPr="007312D4">
        <w:rPr>
          <w:b/>
        </w:rPr>
        <w:t xml:space="preserve">      </w:t>
      </w:r>
      <w:r>
        <w:rPr>
          <w:b/>
        </w:rPr>
        <w:t xml:space="preserve">                             </w:t>
      </w:r>
      <w:r w:rsidRPr="007312D4">
        <w:rPr>
          <w:b/>
        </w:rPr>
        <w:t xml:space="preserve"> </w:t>
      </w:r>
    </w:p>
    <w:p w:rsidR="00605893" w:rsidRDefault="00605893" w:rsidP="00605893">
      <w:pPr>
        <w:shd w:val="clear" w:color="auto" w:fill="FFFFFF"/>
        <w:spacing w:line="283" w:lineRule="exact"/>
        <w:ind w:right="5"/>
        <w:jc w:val="right"/>
      </w:pPr>
    </w:p>
    <w:p w:rsidR="00E16390" w:rsidRDefault="00E16390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p w:rsidR="00605893" w:rsidRDefault="00605893"/>
    <w:tbl>
      <w:tblPr>
        <w:tblW w:w="12900" w:type="dxa"/>
        <w:tblInd w:w="93" w:type="dxa"/>
        <w:tblLook w:val="04A0" w:firstRow="1" w:lastRow="0" w:firstColumn="1" w:lastColumn="0" w:noHBand="0" w:noVBand="1"/>
      </w:tblPr>
      <w:tblGrid>
        <w:gridCol w:w="12900"/>
      </w:tblGrid>
      <w:tr w:rsidR="00605893" w:rsidRPr="00605893" w:rsidTr="004530B4">
        <w:trPr>
          <w:trHeight w:val="95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Приложение 5</w:t>
            </w:r>
          </w:p>
        </w:tc>
      </w:tr>
    </w:tbl>
    <w:p w:rsidR="004530B4" w:rsidRDefault="004530B4" w:rsidP="00605893">
      <w:pPr>
        <w:jc w:val="right"/>
        <w:sectPr w:rsidR="004530B4" w:rsidSect="0086577F"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tbl>
      <w:tblPr>
        <w:tblW w:w="12900" w:type="dxa"/>
        <w:tblInd w:w="93" w:type="dxa"/>
        <w:tblLook w:val="04A0" w:firstRow="1" w:lastRow="0" w:firstColumn="1" w:lastColumn="0" w:noHBand="0" w:noVBand="1"/>
      </w:tblPr>
      <w:tblGrid>
        <w:gridCol w:w="715"/>
        <w:gridCol w:w="725"/>
        <w:gridCol w:w="8040"/>
        <w:gridCol w:w="1800"/>
        <w:gridCol w:w="1620"/>
      </w:tblGrid>
      <w:tr w:rsidR="00605893" w:rsidRPr="00605893" w:rsidTr="00605893">
        <w:trPr>
          <w:trHeight w:val="315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lastRenderedPageBreak/>
              <w:t xml:space="preserve">                          к решению Совета депутатов муниципального образования- </w:t>
            </w:r>
          </w:p>
        </w:tc>
      </w:tr>
      <w:tr w:rsidR="00605893" w:rsidRPr="00605893" w:rsidTr="00605893">
        <w:trPr>
          <w:trHeight w:val="315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сельское поселение "</w:t>
            </w:r>
            <w:proofErr w:type="spellStart"/>
            <w:r w:rsidRPr="00605893">
              <w:t>Дунда-Киретское</w:t>
            </w:r>
            <w:proofErr w:type="spellEnd"/>
            <w:r w:rsidRPr="00605893">
              <w:t>"</w:t>
            </w:r>
          </w:p>
        </w:tc>
      </w:tr>
      <w:tr w:rsidR="00605893" w:rsidRPr="00605893" w:rsidTr="00605893">
        <w:trPr>
          <w:trHeight w:val="315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 xml:space="preserve">"О  бюджете муниципального образования - </w:t>
            </w:r>
          </w:p>
        </w:tc>
      </w:tr>
      <w:tr w:rsidR="00605893" w:rsidRPr="00605893" w:rsidTr="00605893">
        <w:trPr>
          <w:trHeight w:val="315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сельское поселение "</w:t>
            </w:r>
            <w:proofErr w:type="spellStart"/>
            <w:r w:rsidRPr="00605893">
              <w:t>Дунда-Киретское</w:t>
            </w:r>
            <w:proofErr w:type="spellEnd"/>
            <w:r w:rsidRPr="00605893">
              <w:t xml:space="preserve">" на 2024 год </w:t>
            </w:r>
          </w:p>
        </w:tc>
      </w:tr>
      <w:tr w:rsidR="00605893" w:rsidRPr="00605893" w:rsidTr="00605893">
        <w:trPr>
          <w:trHeight w:val="315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и на плановый период 2025 и 2026 годов"</w:t>
            </w:r>
          </w:p>
        </w:tc>
      </w:tr>
      <w:tr w:rsidR="00605893" w:rsidRPr="00605893" w:rsidTr="00605893">
        <w:trPr>
          <w:trHeight w:val="885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5893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муниципального образования - сельское поселение "</w:t>
            </w:r>
            <w:proofErr w:type="spellStart"/>
            <w:r w:rsidRPr="00605893">
              <w:rPr>
                <w:b/>
                <w:bCs/>
                <w:sz w:val="28"/>
                <w:szCs w:val="28"/>
              </w:rPr>
              <w:t>Дунда-Киретское</w:t>
            </w:r>
            <w:proofErr w:type="spellEnd"/>
            <w:r w:rsidRPr="00605893">
              <w:rPr>
                <w:b/>
                <w:bCs/>
                <w:sz w:val="28"/>
                <w:szCs w:val="28"/>
              </w:rPr>
              <w:t>"  на 2024 год</w:t>
            </w:r>
          </w:p>
        </w:tc>
      </w:tr>
      <w:tr w:rsidR="00605893" w:rsidRPr="00605893" w:rsidTr="00605893">
        <w:trPr>
          <w:trHeight w:val="330"/>
        </w:trPr>
        <w:tc>
          <w:tcPr>
            <w:tcW w:w="12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sz w:val="22"/>
                <w:szCs w:val="22"/>
              </w:rPr>
            </w:pPr>
            <w:r w:rsidRPr="00605893">
              <w:rPr>
                <w:sz w:val="22"/>
                <w:szCs w:val="22"/>
              </w:rPr>
              <w:t> 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Ра</w:t>
            </w:r>
            <w:proofErr w:type="gramStart"/>
            <w:r w:rsidRPr="00605893">
              <w:rPr>
                <w:b/>
                <w:bCs/>
              </w:rPr>
              <w:t>з-</w:t>
            </w:r>
            <w:proofErr w:type="gramEnd"/>
            <w:r w:rsidRPr="00605893">
              <w:rPr>
                <w:b/>
                <w:bCs/>
              </w:rPr>
              <w:br/>
              <w:t>дел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По</w:t>
            </w:r>
            <w:proofErr w:type="gramStart"/>
            <w:r w:rsidRPr="00605893">
              <w:rPr>
                <w:b/>
                <w:bCs/>
              </w:rPr>
              <w:t>д-</w:t>
            </w:r>
            <w:proofErr w:type="gramEnd"/>
            <w:r w:rsidRPr="00605893">
              <w:rPr>
                <w:b/>
                <w:bCs/>
              </w:rPr>
              <w:br/>
              <w:t>раз-</w:t>
            </w:r>
            <w:r w:rsidRPr="00605893">
              <w:rPr>
                <w:b/>
                <w:bCs/>
              </w:rPr>
              <w:br/>
              <w:t>дел</w:t>
            </w:r>
          </w:p>
        </w:tc>
        <w:tc>
          <w:tcPr>
            <w:tcW w:w="8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 xml:space="preserve">Наименование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Сумма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 xml:space="preserve">в том числе за счет средств </w:t>
            </w:r>
            <w:proofErr w:type="gramStart"/>
            <w:r w:rsidRPr="00605893">
              <w:rPr>
                <w:b/>
                <w:bCs/>
              </w:rPr>
              <w:t>федерально-</w:t>
            </w:r>
            <w:proofErr w:type="spellStart"/>
            <w:r w:rsidRPr="00605893">
              <w:rPr>
                <w:b/>
                <w:bCs/>
              </w:rPr>
              <w:t>го</w:t>
            </w:r>
            <w:proofErr w:type="spellEnd"/>
            <w:proofErr w:type="gramEnd"/>
            <w:r w:rsidRPr="00605893">
              <w:rPr>
                <w:b/>
                <w:bCs/>
              </w:rPr>
              <w:t xml:space="preserve"> бюджета</w:t>
            </w:r>
          </w:p>
        </w:tc>
      </w:tr>
      <w:tr w:rsidR="00605893" w:rsidRPr="00605893" w:rsidTr="004530B4">
        <w:trPr>
          <w:trHeight w:val="27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8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</w:tr>
      <w:tr w:rsidR="00605893" w:rsidRPr="00605893" w:rsidTr="004530B4">
        <w:trPr>
          <w:trHeight w:val="96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8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1015,9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</w:tr>
      <w:tr w:rsidR="00605893" w:rsidRPr="00605893" w:rsidTr="004530B4">
        <w:trPr>
          <w:trHeight w:val="6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r w:rsidRPr="0060589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275,50000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8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r w:rsidRPr="00605893">
              <w:t xml:space="preserve">Функционирование Правительства Российской Федерации, высших исполнительных органов  субъектов Российской Федерации, местных администраций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739,40000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11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r w:rsidRPr="00605893">
              <w:t>Резервные фонды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>Национальная оборона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213,0</w:t>
            </w:r>
          </w:p>
        </w:tc>
      </w:tr>
      <w:tr w:rsidR="00605893" w:rsidRPr="00605893" w:rsidTr="004530B4">
        <w:trPr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r w:rsidRPr="00605893"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213,0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213,0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>Национальная безопасность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 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10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893" w:rsidRPr="00605893" w:rsidRDefault="00605893" w:rsidP="00605893">
            <w:r w:rsidRPr="00605893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r w:rsidRPr="00605893">
              <w:t>Благоустройство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lastRenderedPageBreak/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</w:tr>
      <w:tr w:rsidR="00605893" w:rsidRPr="00605893" w:rsidTr="004530B4">
        <w:trPr>
          <w:trHeight w:val="42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r w:rsidRPr="00605893">
              <w:t>Культура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>Социальная политика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</w:tr>
      <w:tr w:rsidR="00605893" w:rsidRPr="00605893" w:rsidTr="004530B4">
        <w:trPr>
          <w:trHeight w:val="5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r w:rsidRPr="00605893">
              <w:t>Пенсионное обеспечение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r w:rsidRPr="00605893">
              <w:t>Другие вопросы в области социальной политики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00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893" w:rsidRPr="00605893" w:rsidRDefault="00605893" w:rsidP="00605893">
            <w:pPr>
              <w:rPr>
                <w:b/>
                <w:bCs/>
                <w:color w:val="000000"/>
              </w:rPr>
            </w:pPr>
            <w:r w:rsidRPr="00605893"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37,1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0,0</w:t>
            </w:r>
          </w:p>
        </w:tc>
      </w:tr>
      <w:tr w:rsidR="00605893" w:rsidRPr="00605893" w:rsidTr="004530B4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</w:pPr>
            <w:r w:rsidRPr="00605893">
              <w:t>03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893" w:rsidRPr="00605893" w:rsidRDefault="00605893" w:rsidP="00605893">
            <w:pPr>
              <w:rPr>
                <w:color w:val="000000"/>
              </w:rPr>
            </w:pPr>
            <w:r w:rsidRPr="00605893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37,1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</w:pPr>
            <w:r w:rsidRPr="00605893">
              <w:t> </w:t>
            </w:r>
          </w:p>
        </w:tc>
      </w:tr>
      <w:tr w:rsidR="00605893" w:rsidRPr="00605893" w:rsidTr="004530B4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center"/>
              <w:rPr>
                <w:b/>
                <w:bCs/>
              </w:rPr>
            </w:pPr>
            <w:r w:rsidRPr="00605893">
              <w:rPr>
                <w:b/>
                <w:bCs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rPr>
                <w:b/>
                <w:bCs/>
              </w:rPr>
            </w:pPr>
            <w:r w:rsidRPr="00605893">
              <w:rPr>
                <w:b/>
                <w:bCs/>
              </w:rPr>
              <w:t>ВСЕГО РАСХОДОВ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1331,700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93" w:rsidRPr="00605893" w:rsidRDefault="00605893" w:rsidP="00605893">
            <w:pPr>
              <w:jc w:val="right"/>
              <w:rPr>
                <w:b/>
                <w:bCs/>
              </w:rPr>
            </w:pPr>
            <w:r w:rsidRPr="00605893">
              <w:rPr>
                <w:b/>
                <w:bCs/>
              </w:rPr>
              <w:t>213,0</w:t>
            </w:r>
          </w:p>
        </w:tc>
      </w:tr>
    </w:tbl>
    <w:p w:rsidR="00605893" w:rsidRDefault="00605893"/>
    <w:p w:rsidR="004530B4" w:rsidRDefault="004530B4"/>
    <w:p w:rsidR="004530B4" w:rsidRDefault="004530B4"/>
    <w:p w:rsidR="004530B4" w:rsidRDefault="004530B4"/>
    <w:p w:rsidR="004530B4" w:rsidRDefault="004530B4"/>
    <w:tbl>
      <w:tblPr>
        <w:tblW w:w="135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5740"/>
        <w:gridCol w:w="1520"/>
        <w:gridCol w:w="1570"/>
        <w:gridCol w:w="1460"/>
        <w:gridCol w:w="1570"/>
      </w:tblGrid>
      <w:tr w:rsidR="004530B4" w:rsidRPr="004530B4" w:rsidTr="004530B4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Приложение 6</w:t>
            </w:r>
          </w:p>
        </w:tc>
      </w:tr>
      <w:tr w:rsidR="004530B4" w:rsidRPr="004530B4" w:rsidTr="004530B4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                          к решению Совета депутатов муниципального образования- </w:t>
            </w:r>
          </w:p>
        </w:tc>
      </w:tr>
      <w:tr w:rsidR="004530B4" w:rsidRPr="004530B4" w:rsidTr="004530B4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</w:t>
            </w:r>
          </w:p>
        </w:tc>
      </w:tr>
      <w:tr w:rsidR="004530B4" w:rsidRPr="004530B4" w:rsidTr="004530B4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"О  бюджете муниципального образования - </w:t>
            </w:r>
          </w:p>
        </w:tc>
      </w:tr>
      <w:tr w:rsidR="004530B4" w:rsidRPr="004530B4" w:rsidTr="004530B4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 xml:space="preserve">" на 2024 год </w:t>
            </w:r>
          </w:p>
        </w:tc>
      </w:tr>
      <w:tr w:rsidR="004530B4" w:rsidRPr="004530B4" w:rsidTr="004530B4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и на плановый период 2025 и 2026 годов"</w:t>
            </w:r>
          </w:p>
        </w:tc>
      </w:tr>
      <w:tr w:rsidR="004530B4" w:rsidRPr="004530B4" w:rsidTr="004530B4">
        <w:trPr>
          <w:trHeight w:val="1260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8"/>
                <w:szCs w:val="28"/>
              </w:rPr>
            </w:pPr>
            <w:r w:rsidRPr="004530B4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  <w:sz w:val="28"/>
                <w:szCs w:val="28"/>
              </w:rPr>
              <w:t>Дунда-Киретское</w:t>
            </w:r>
            <w:proofErr w:type="spellEnd"/>
            <w:r w:rsidRPr="004530B4">
              <w:rPr>
                <w:b/>
                <w:bCs/>
                <w:sz w:val="28"/>
                <w:szCs w:val="28"/>
              </w:rPr>
              <w:t>"  на 2025 - 2026 годы</w:t>
            </w:r>
          </w:p>
        </w:tc>
      </w:tr>
      <w:tr w:rsidR="004530B4" w:rsidRPr="004530B4" w:rsidTr="004530B4">
        <w:trPr>
          <w:trHeight w:val="300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sz w:val="22"/>
                <w:szCs w:val="22"/>
              </w:rPr>
            </w:pPr>
            <w:r w:rsidRPr="004530B4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7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Ра</w:t>
            </w:r>
            <w:proofErr w:type="gramStart"/>
            <w:r w:rsidRPr="004530B4">
              <w:rPr>
                <w:b/>
                <w:bCs/>
              </w:rPr>
              <w:t>з-</w:t>
            </w:r>
            <w:proofErr w:type="gramEnd"/>
            <w:r w:rsidRPr="004530B4">
              <w:rPr>
                <w:b/>
                <w:bCs/>
              </w:rPr>
              <w:br/>
            </w:r>
            <w:r w:rsidRPr="004530B4">
              <w:rPr>
                <w:b/>
                <w:bCs/>
              </w:rPr>
              <w:lastRenderedPageBreak/>
              <w:t>дел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lastRenderedPageBreak/>
              <w:t>По</w:t>
            </w:r>
            <w:proofErr w:type="gramStart"/>
            <w:r w:rsidRPr="004530B4">
              <w:rPr>
                <w:b/>
                <w:bCs/>
              </w:rPr>
              <w:t>д-</w:t>
            </w:r>
            <w:proofErr w:type="gramEnd"/>
            <w:r w:rsidRPr="004530B4">
              <w:rPr>
                <w:b/>
                <w:bCs/>
              </w:rPr>
              <w:br/>
            </w:r>
            <w:r w:rsidRPr="004530B4">
              <w:rPr>
                <w:b/>
                <w:bCs/>
              </w:rPr>
              <w:lastRenderedPageBreak/>
              <w:t>раз-</w:t>
            </w:r>
            <w:r w:rsidRPr="004530B4">
              <w:rPr>
                <w:b/>
                <w:bCs/>
              </w:rPr>
              <w:br/>
              <w:t>дел</w:t>
            </w:r>
          </w:p>
        </w:tc>
        <w:tc>
          <w:tcPr>
            <w:tcW w:w="5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lastRenderedPageBreak/>
              <w:t xml:space="preserve">Наименование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 xml:space="preserve">Сумма 2025 </w:t>
            </w:r>
            <w:r w:rsidRPr="004530B4">
              <w:rPr>
                <w:b/>
                <w:bCs/>
              </w:rPr>
              <w:lastRenderedPageBreak/>
              <w:t>год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lastRenderedPageBreak/>
              <w:t xml:space="preserve">в том числе </w:t>
            </w:r>
            <w:r w:rsidRPr="004530B4">
              <w:rPr>
                <w:b/>
                <w:bCs/>
              </w:rPr>
              <w:lastRenderedPageBreak/>
              <w:t xml:space="preserve">за счет средств </w:t>
            </w:r>
            <w:proofErr w:type="gramStart"/>
            <w:r w:rsidRPr="004530B4">
              <w:rPr>
                <w:b/>
                <w:bCs/>
              </w:rPr>
              <w:t>федерально-</w:t>
            </w:r>
            <w:proofErr w:type="spellStart"/>
            <w:r w:rsidRPr="004530B4">
              <w:rPr>
                <w:b/>
                <w:bCs/>
              </w:rPr>
              <w:t>го</w:t>
            </w:r>
            <w:proofErr w:type="spellEnd"/>
            <w:proofErr w:type="gramEnd"/>
            <w:r w:rsidRPr="004530B4">
              <w:rPr>
                <w:b/>
                <w:bCs/>
              </w:rPr>
              <w:t xml:space="preserve"> бюджета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lastRenderedPageBreak/>
              <w:t xml:space="preserve">Сумма </w:t>
            </w:r>
            <w:r w:rsidRPr="004530B4">
              <w:rPr>
                <w:b/>
                <w:bCs/>
              </w:rPr>
              <w:lastRenderedPageBreak/>
              <w:t>2026 год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lastRenderedPageBreak/>
              <w:t xml:space="preserve">в том числе </w:t>
            </w:r>
            <w:r w:rsidRPr="004530B4">
              <w:rPr>
                <w:b/>
                <w:bCs/>
              </w:rPr>
              <w:lastRenderedPageBreak/>
              <w:t xml:space="preserve">за счет средств </w:t>
            </w:r>
            <w:proofErr w:type="gramStart"/>
            <w:r w:rsidRPr="004530B4">
              <w:rPr>
                <w:b/>
                <w:bCs/>
              </w:rPr>
              <w:t>федерально-</w:t>
            </w:r>
            <w:proofErr w:type="spellStart"/>
            <w:r w:rsidRPr="004530B4">
              <w:rPr>
                <w:b/>
                <w:bCs/>
              </w:rPr>
              <w:t>го</w:t>
            </w:r>
            <w:proofErr w:type="spellEnd"/>
            <w:proofErr w:type="gramEnd"/>
            <w:r w:rsidRPr="004530B4">
              <w:rPr>
                <w:b/>
                <w:bCs/>
              </w:rPr>
              <w:t xml:space="preserve"> бюджета</w:t>
            </w:r>
          </w:p>
        </w:tc>
      </w:tr>
      <w:tr w:rsidR="004530B4" w:rsidRPr="004530B4" w:rsidTr="004530B4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</w:tr>
      <w:tr w:rsidR="004530B4" w:rsidRPr="004530B4" w:rsidTr="004530B4">
        <w:trPr>
          <w:trHeight w:val="9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  <w:r w:rsidRPr="004530B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1015,9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964,90966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</w:tr>
      <w:tr w:rsidR="004530B4" w:rsidRPr="004530B4" w:rsidTr="004530B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r w:rsidRPr="004530B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275,4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260,478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r w:rsidRPr="004530B4">
              <w:t xml:space="preserve">Функционирование Правительства Российской Федерации, высших исполнительных органов  субъектов Российской Федерации, местных администраций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739,5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703,43166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r w:rsidRPr="004530B4">
              <w:t>Резервные фонды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  <w:r w:rsidRPr="004530B4">
              <w:rPr>
                <w:b/>
                <w:bCs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235,1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235,1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257,5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257,5</w:t>
            </w:r>
          </w:p>
        </w:tc>
      </w:tr>
      <w:tr w:rsidR="004530B4" w:rsidRPr="004530B4" w:rsidTr="004530B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r w:rsidRPr="004530B4"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235,1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235,1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257,5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257,5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  <w:r w:rsidRPr="004530B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r w:rsidRPr="004530B4">
              <w:t>Благоустройство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  <w:r w:rsidRPr="004530B4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r w:rsidRPr="004530B4">
              <w:t>Культура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  <w:r w:rsidRPr="004530B4">
              <w:rPr>
                <w:b/>
                <w:bCs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18,135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42,6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</w:tr>
      <w:tr w:rsidR="004530B4" w:rsidRPr="004530B4" w:rsidTr="004530B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r w:rsidRPr="004530B4">
              <w:t>Пенсионное обеспечение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18,135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42,6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b/>
                <w:bCs/>
                <w:color w:val="000000"/>
              </w:rPr>
            </w:pPr>
            <w:r w:rsidRPr="004530B4"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37,1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0,0</w:t>
            </w:r>
          </w:p>
        </w:tc>
      </w:tr>
      <w:tr w:rsidR="004530B4" w:rsidRPr="004530B4" w:rsidTr="004530B4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</w:rPr>
            </w:pPr>
            <w:r w:rsidRPr="004530B4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37,1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lastRenderedPageBreak/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  <w:color w:val="000000"/>
              </w:rPr>
            </w:pPr>
            <w:r w:rsidRPr="004530B4">
              <w:rPr>
                <w:b/>
                <w:bCs/>
                <w:color w:val="000000"/>
              </w:rPr>
              <w:t>Условно утверждаемые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27,465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54,98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</w:pPr>
            <w:r w:rsidRPr="004530B4">
              <w:t>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color w:val="000000"/>
              </w:rPr>
            </w:pPr>
            <w:r w:rsidRPr="004530B4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27,465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54,98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</w:rPr>
            </w:pPr>
            <w:r w:rsidRPr="004530B4">
              <w:rPr>
                <w:b/>
                <w:bCs/>
              </w:rPr>
              <w:t>ВСЕГО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1333,700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235,1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1357,100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</w:rPr>
            </w:pPr>
            <w:r w:rsidRPr="004530B4">
              <w:rPr>
                <w:b/>
                <w:bCs/>
              </w:rPr>
              <w:t>257,5</w:t>
            </w:r>
          </w:p>
        </w:tc>
      </w:tr>
      <w:tr w:rsidR="004530B4" w:rsidRPr="004530B4" w:rsidTr="004530B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tbl>
      <w:tblPr>
        <w:tblW w:w="13320" w:type="dxa"/>
        <w:tblInd w:w="93" w:type="dxa"/>
        <w:tblLook w:val="04A0" w:firstRow="1" w:lastRow="0" w:firstColumn="1" w:lastColumn="0" w:noHBand="0" w:noVBand="1"/>
      </w:tblPr>
      <w:tblGrid>
        <w:gridCol w:w="5599"/>
        <w:gridCol w:w="1559"/>
        <w:gridCol w:w="939"/>
        <w:gridCol w:w="701"/>
        <w:gridCol w:w="591"/>
        <w:gridCol w:w="699"/>
        <w:gridCol w:w="1838"/>
        <w:gridCol w:w="1394"/>
      </w:tblGrid>
      <w:tr w:rsidR="004530B4" w:rsidRPr="004530B4" w:rsidTr="004530B4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bookmarkStart w:id="0" w:name="RANGE!A1:H105"/>
            <w:r w:rsidRPr="004530B4">
              <w:t>Приложение 7</w:t>
            </w:r>
            <w:bookmarkEnd w:id="0"/>
          </w:p>
        </w:tc>
      </w:tr>
      <w:tr w:rsidR="004530B4" w:rsidRPr="004530B4" w:rsidTr="004530B4">
        <w:trPr>
          <w:trHeight w:val="36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                          к решению Совета депутатов Муниципального образования -</w:t>
            </w:r>
          </w:p>
        </w:tc>
      </w:tr>
      <w:tr w:rsidR="004530B4" w:rsidRPr="004530B4" w:rsidTr="004530B4">
        <w:trPr>
          <w:trHeight w:val="37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</w:t>
            </w:r>
          </w:p>
        </w:tc>
      </w:tr>
      <w:tr w:rsidR="004530B4" w:rsidRPr="004530B4" w:rsidTr="004530B4">
        <w:trPr>
          <w:trHeight w:val="37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"О  бюджете Муниципального образования -</w:t>
            </w:r>
          </w:p>
        </w:tc>
      </w:tr>
      <w:tr w:rsidR="004530B4" w:rsidRPr="004530B4" w:rsidTr="004530B4">
        <w:trPr>
          <w:trHeight w:val="34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 на 2024 год</w:t>
            </w:r>
          </w:p>
        </w:tc>
      </w:tr>
      <w:tr w:rsidR="004530B4" w:rsidRPr="004530B4" w:rsidTr="004530B4">
        <w:trPr>
          <w:trHeight w:val="34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и на плановый период 2025 и 2026 годов"</w:t>
            </w:r>
          </w:p>
        </w:tc>
      </w:tr>
      <w:tr w:rsidR="004530B4" w:rsidRPr="004530B4" w:rsidTr="004530B4">
        <w:trPr>
          <w:trHeight w:val="9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классификации расходов бюджета МО-СП "</w:t>
            </w:r>
            <w:proofErr w:type="spellStart"/>
            <w:r w:rsidRPr="004530B4">
              <w:rPr>
                <w:b/>
                <w:bCs/>
              </w:rPr>
              <w:t>Дунда-Киретское</w:t>
            </w:r>
            <w:proofErr w:type="spellEnd"/>
            <w:r w:rsidRPr="004530B4">
              <w:rPr>
                <w:b/>
                <w:bCs/>
              </w:rPr>
              <w:t xml:space="preserve">" на 2024 год </w:t>
            </w:r>
          </w:p>
        </w:tc>
      </w:tr>
      <w:tr w:rsidR="004530B4" w:rsidRPr="004530B4" w:rsidTr="004530B4">
        <w:trPr>
          <w:trHeight w:val="270"/>
        </w:trPr>
        <w:tc>
          <w:tcPr>
            <w:tcW w:w="13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(тыс. рублей)</w:t>
            </w:r>
          </w:p>
        </w:tc>
      </w:tr>
      <w:tr w:rsidR="004530B4" w:rsidRPr="004530B4" w:rsidTr="004530B4">
        <w:trPr>
          <w:trHeight w:val="255"/>
        </w:trPr>
        <w:tc>
          <w:tcPr>
            <w:tcW w:w="5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Вид рас  хода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ГРБС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Раз  дел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Под   раз    дел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Сумма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в том числе за счет средств федерального бюджета</w:t>
            </w:r>
          </w:p>
        </w:tc>
      </w:tr>
      <w:tr w:rsidR="004530B4" w:rsidRPr="004530B4" w:rsidTr="004530B4">
        <w:trPr>
          <w:trHeight w:val="555"/>
        </w:trPr>
        <w:tc>
          <w:tcPr>
            <w:tcW w:w="5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48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Администрация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1331,700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trHeight w:val="39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1015,900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6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5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75,500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8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739,400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0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2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Уплата прочих налогов, сборов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2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2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в сфере информационно-коммуникационных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Прочие </w:t>
            </w:r>
            <w:proofErr w:type="gramStart"/>
            <w:r w:rsidRPr="004530B4">
              <w:rPr>
                <w:sz w:val="18"/>
                <w:szCs w:val="18"/>
              </w:rPr>
              <w:t>расходы</w:t>
            </w:r>
            <w:proofErr w:type="gramEnd"/>
            <w:r w:rsidRPr="004530B4">
              <w:rPr>
                <w:sz w:val="18"/>
                <w:szCs w:val="18"/>
              </w:rPr>
              <w:t xml:space="preserve"> связанные с выполнением обязательств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2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520,800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4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120,800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на содержание общеотраслевых должностей служащих и рабочих обслуживающего персонала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116,000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89,000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3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финансирования непредвиденных расходов Администрации МО-СП "</w:t>
            </w:r>
            <w:proofErr w:type="spellStart"/>
            <w:r w:rsidRPr="004530B4">
              <w:rPr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trHeight w:val="33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trHeight w:val="12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trHeight w:val="5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140,10000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140,10000</w:t>
            </w:r>
          </w:p>
        </w:tc>
      </w:tr>
      <w:tr w:rsidR="004530B4" w:rsidRPr="004530B4" w:rsidTr="004530B4">
        <w:trPr>
          <w:trHeight w:val="73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48,90000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48,90000</w:t>
            </w:r>
          </w:p>
        </w:tc>
      </w:tr>
      <w:tr w:rsidR="004530B4" w:rsidRPr="004530B4" w:rsidTr="004530B4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24,00000</w:t>
            </w:r>
          </w:p>
        </w:tc>
      </w:tr>
      <w:tr w:rsidR="004530B4" w:rsidRPr="004530B4" w:rsidTr="004530B4">
        <w:trPr>
          <w:trHeight w:val="48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обустройство противопожарных минерализованных полос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 </w:t>
            </w:r>
            <w:proofErr w:type="gramStart"/>
            <w:r w:rsidRPr="004530B4">
              <w:rPr>
                <w:sz w:val="18"/>
                <w:szCs w:val="18"/>
              </w:rPr>
              <w:t>)н</w:t>
            </w:r>
            <w:proofErr w:type="gramEnd"/>
            <w:r w:rsidRPr="004530B4">
              <w:rPr>
                <w:sz w:val="18"/>
                <w:szCs w:val="18"/>
              </w:rPr>
              <w:t>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99900 62190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99900 62190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4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Ремонт и содержание автодорог и мостов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Д0000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4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Д0000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3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4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2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0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2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Осуществление мероприятий, связанных с владением, пользованием и распоряжением имуществом, находящимся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3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3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5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8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3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9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 xml:space="preserve">Межбюджетные трансферты бюджетам муниципальных образований </w:t>
            </w:r>
            <w:proofErr w:type="gramStart"/>
            <w:r w:rsidRPr="004530B4">
              <w:rPr>
                <w:sz w:val="18"/>
                <w:szCs w:val="18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12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Межбюджетные трансферты из бюджетов поселений бюджету муниципального района на осуществление полномочий по осуществлению внешнего муниципального финансового контроля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7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180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работе с землями сельскохозяйственного назначения в соответствии ст. 12.1 Федеральным законом от 24.06.2003 № 101-ФЗ</w:t>
            </w:r>
            <w:proofErr w:type="gramStart"/>
            <w:r w:rsidRPr="004530B4">
              <w:rPr>
                <w:sz w:val="18"/>
                <w:szCs w:val="18"/>
              </w:rPr>
              <w:t xml:space="preserve"> О</w:t>
            </w:r>
            <w:proofErr w:type="gramEnd"/>
            <w:r w:rsidRPr="004530B4">
              <w:rPr>
                <w:sz w:val="18"/>
                <w:szCs w:val="18"/>
              </w:rPr>
              <w:t xml:space="preserve">б обороте земель сельскохозяйственного назначения, а именно работа с невостребованными земельными долями сельских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заключительными </w:t>
            </w:r>
            <w:proofErr w:type="spellStart"/>
            <w:r w:rsidRPr="004530B4">
              <w:rPr>
                <w:sz w:val="18"/>
                <w:szCs w:val="18"/>
              </w:rPr>
              <w:t>срглашениями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45"/>
        </w:trPr>
        <w:tc>
          <w:tcPr>
            <w:tcW w:w="10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1331,700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trHeight w:val="300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tbl>
      <w:tblPr>
        <w:tblW w:w="12540" w:type="dxa"/>
        <w:tblInd w:w="93" w:type="dxa"/>
        <w:tblLook w:val="04A0" w:firstRow="1" w:lastRow="0" w:firstColumn="1" w:lastColumn="0" w:noHBand="0" w:noVBand="1"/>
      </w:tblPr>
      <w:tblGrid>
        <w:gridCol w:w="5327"/>
        <w:gridCol w:w="1150"/>
        <w:gridCol w:w="607"/>
        <w:gridCol w:w="692"/>
        <w:gridCol w:w="507"/>
        <w:gridCol w:w="563"/>
        <w:gridCol w:w="1066"/>
        <w:gridCol w:w="1394"/>
        <w:gridCol w:w="1166"/>
        <w:gridCol w:w="1394"/>
      </w:tblGrid>
      <w:tr w:rsidR="004530B4" w:rsidRPr="004530B4" w:rsidTr="004530B4">
        <w:trPr>
          <w:trHeight w:val="31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Приложение 8</w:t>
            </w:r>
          </w:p>
        </w:tc>
      </w:tr>
      <w:tr w:rsidR="004530B4" w:rsidRPr="004530B4" w:rsidTr="004530B4">
        <w:trPr>
          <w:trHeight w:val="31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                          к решению Совета депутатов Муниципального образования -</w:t>
            </w:r>
          </w:p>
        </w:tc>
      </w:tr>
      <w:tr w:rsidR="004530B4" w:rsidRPr="004530B4" w:rsidTr="004530B4">
        <w:trPr>
          <w:trHeight w:val="31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</w:t>
            </w:r>
          </w:p>
        </w:tc>
      </w:tr>
      <w:tr w:rsidR="004530B4" w:rsidRPr="004530B4" w:rsidTr="004530B4">
        <w:trPr>
          <w:trHeight w:val="31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"О  бюджете Муниципального образования -</w:t>
            </w:r>
          </w:p>
        </w:tc>
      </w:tr>
      <w:tr w:rsidR="004530B4" w:rsidRPr="004530B4" w:rsidTr="004530B4">
        <w:trPr>
          <w:trHeight w:val="31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 на 2024 год</w:t>
            </w:r>
          </w:p>
        </w:tc>
      </w:tr>
      <w:tr w:rsidR="004530B4" w:rsidRPr="004530B4" w:rsidTr="004530B4">
        <w:trPr>
          <w:trHeight w:val="31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и на плановый период 2025 и 2026 годов"</w:t>
            </w:r>
          </w:p>
        </w:tc>
      </w:tr>
      <w:tr w:rsidR="004530B4" w:rsidRPr="004530B4" w:rsidTr="004530B4">
        <w:trPr>
          <w:trHeight w:val="1035"/>
        </w:trPr>
        <w:tc>
          <w:tcPr>
            <w:tcW w:w="12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классификации расходов бюджета МО-СП "</w:t>
            </w:r>
            <w:proofErr w:type="spellStart"/>
            <w:r w:rsidRPr="004530B4">
              <w:rPr>
                <w:b/>
                <w:bCs/>
              </w:rPr>
              <w:t>Дунда-Киретское</w:t>
            </w:r>
            <w:proofErr w:type="spellEnd"/>
            <w:r w:rsidRPr="004530B4">
              <w:rPr>
                <w:b/>
                <w:bCs/>
              </w:rPr>
              <w:t xml:space="preserve">" на 2025-2026 годы </w:t>
            </w:r>
          </w:p>
        </w:tc>
      </w:tr>
      <w:tr w:rsidR="004530B4" w:rsidRPr="004530B4" w:rsidTr="004530B4">
        <w:trPr>
          <w:trHeight w:val="255"/>
        </w:trPr>
        <w:tc>
          <w:tcPr>
            <w:tcW w:w="125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(тыс. рублей)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Вид рас  хода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ГРБС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Раз  дел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Под   раз    дел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Сумма 2025г.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в том числе за счет средств федерального бюджета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Сумма 2026г.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в том числе за счет средств федерального бюджета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1005"/>
        </w:trPr>
        <w:tc>
          <w:tcPr>
            <w:tcW w:w="5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Администрация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1306,235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235,100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1302,11966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1015,900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964,90966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260,478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260,478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260,478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200,000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200,478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3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75,400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60,000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3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739,500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703,43166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7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Уплата прочих налогов, сборов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в сфере информационно-коммуникационных технологий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Прочие </w:t>
            </w:r>
            <w:proofErr w:type="gramStart"/>
            <w:r w:rsidRPr="004530B4">
              <w:rPr>
                <w:sz w:val="18"/>
                <w:szCs w:val="18"/>
              </w:rPr>
              <w:t>расходы</w:t>
            </w:r>
            <w:proofErr w:type="gramEnd"/>
            <w:r w:rsidRPr="004530B4">
              <w:rPr>
                <w:sz w:val="18"/>
                <w:szCs w:val="18"/>
              </w:rPr>
              <w:t xml:space="preserve"> связанные с выполнением обязательств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Прочие </w:t>
            </w:r>
            <w:proofErr w:type="gramStart"/>
            <w:r w:rsidRPr="004530B4">
              <w:rPr>
                <w:sz w:val="18"/>
                <w:szCs w:val="18"/>
              </w:rPr>
              <w:t>расходы</w:t>
            </w:r>
            <w:proofErr w:type="gramEnd"/>
            <w:r w:rsidRPr="004530B4">
              <w:rPr>
                <w:sz w:val="18"/>
                <w:szCs w:val="18"/>
              </w:rPr>
              <w:t xml:space="preserve"> связанные с выполнением обязательств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0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520,800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501,10660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386,10660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3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120,80000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115,00000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Расходы на содержание общеотраслевых должностей служащих и рабочих обслуживающего персонала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116,00000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99,52506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89,000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76,440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3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23,08506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6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0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финансирования непредвиденных расходов Администрации МО-СП "</w:t>
            </w:r>
            <w:proofErr w:type="spellStart"/>
            <w:r w:rsidRPr="004530B4">
              <w:rPr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sz w:val="18"/>
                <w:szCs w:val="18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52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156,800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156,800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165,000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165,000</w:t>
            </w:r>
          </w:p>
        </w:tc>
      </w:tr>
      <w:tr w:rsidR="004530B4" w:rsidRPr="004530B4" w:rsidTr="004530B4">
        <w:trPr>
          <w:trHeight w:val="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2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54,300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54,300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60,000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60,000</w:t>
            </w:r>
          </w:p>
        </w:tc>
      </w:tr>
      <w:tr w:rsidR="004530B4" w:rsidRPr="004530B4" w:rsidTr="004530B4">
        <w:trPr>
          <w:trHeight w:val="49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32,5000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32,5000</w:t>
            </w:r>
          </w:p>
        </w:tc>
      </w:tr>
      <w:tr w:rsidR="004530B4" w:rsidRPr="004530B4" w:rsidTr="004530B4">
        <w:trPr>
          <w:trHeight w:val="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lastRenderedPageBreak/>
              <w:t>Прочие мероприятия по благоустройству территории сельского поселения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2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Осуществление мероприятий, связанных с владением, пользованием и распоряжением имуществом, находящимся в муниципальной собственности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6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0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5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8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4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5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120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4530B4">
              <w:rPr>
                <w:sz w:val="18"/>
                <w:szCs w:val="18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121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 xml:space="preserve">Межбюджетные трансферты из бюджетов поселений бюджету муниципального района на осуществление полномочий по осуществлению внешнего муниципального финансового контроля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заключенными соглашениями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160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работе с землями сельскохозяйственного назначения в соответствии ст. 12.1 Федеральным законом от 24.06.2003 № 101-ФЗ</w:t>
            </w:r>
            <w:proofErr w:type="gramStart"/>
            <w:r w:rsidRPr="004530B4">
              <w:rPr>
                <w:sz w:val="18"/>
                <w:szCs w:val="18"/>
              </w:rPr>
              <w:t xml:space="preserve"> О</w:t>
            </w:r>
            <w:proofErr w:type="gramEnd"/>
            <w:r w:rsidRPr="004530B4">
              <w:rPr>
                <w:sz w:val="18"/>
                <w:szCs w:val="18"/>
              </w:rPr>
              <w:t xml:space="preserve">б обороте земель сельскохозяйственного назначения, а именно работа с невостребованными земельными долями сельских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заключительными </w:t>
            </w:r>
            <w:proofErr w:type="spellStart"/>
            <w:r w:rsidRPr="004530B4">
              <w:rPr>
                <w:sz w:val="18"/>
                <w:szCs w:val="18"/>
              </w:rPr>
              <w:t>срглашениями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Условно утверждаемые расходы: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99999 00000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27,465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54,980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1333,700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235,100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1357,100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570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p w:rsidR="004530B4" w:rsidRDefault="004530B4"/>
    <w:tbl>
      <w:tblPr>
        <w:tblW w:w="13360" w:type="dxa"/>
        <w:tblInd w:w="93" w:type="dxa"/>
        <w:tblLook w:val="04A0" w:firstRow="1" w:lastRow="0" w:firstColumn="1" w:lastColumn="0" w:noHBand="0" w:noVBand="1"/>
      </w:tblPr>
      <w:tblGrid>
        <w:gridCol w:w="4240"/>
        <w:gridCol w:w="692"/>
        <w:gridCol w:w="507"/>
        <w:gridCol w:w="280"/>
        <w:gridCol w:w="300"/>
        <w:gridCol w:w="392"/>
        <w:gridCol w:w="507"/>
        <w:gridCol w:w="301"/>
        <w:gridCol w:w="299"/>
        <w:gridCol w:w="401"/>
        <w:gridCol w:w="799"/>
        <w:gridCol w:w="621"/>
        <w:gridCol w:w="19"/>
        <w:gridCol w:w="1333"/>
        <w:gridCol w:w="42"/>
        <w:gridCol w:w="1353"/>
        <w:gridCol w:w="67"/>
        <w:gridCol w:w="1394"/>
      </w:tblGrid>
      <w:tr w:rsidR="004530B4" w:rsidRPr="004530B4" w:rsidTr="004530B4">
        <w:trPr>
          <w:gridAfter w:val="2"/>
          <w:wAfter w:w="1427" w:type="dxa"/>
          <w:trHeight w:val="315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bookmarkStart w:id="1" w:name="RANGE!A3:H105"/>
            <w:r w:rsidRPr="004530B4">
              <w:t>Приложение 9</w:t>
            </w:r>
            <w:bookmarkEnd w:id="1"/>
          </w:p>
        </w:tc>
      </w:tr>
      <w:tr w:rsidR="004530B4" w:rsidRPr="004530B4" w:rsidTr="004530B4">
        <w:trPr>
          <w:gridAfter w:val="2"/>
          <w:wAfter w:w="1427" w:type="dxa"/>
          <w:trHeight w:val="300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                          к решению Совета депутатов муниципального образования - </w:t>
            </w:r>
          </w:p>
        </w:tc>
      </w:tr>
      <w:tr w:rsidR="004530B4" w:rsidRPr="004530B4" w:rsidTr="004530B4">
        <w:trPr>
          <w:gridAfter w:val="2"/>
          <w:wAfter w:w="1427" w:type="dxa"/>
          <w:trHeight w:val="300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</w:t>
            </w:r>
          </w:p>
        </w:tc>
      </w:tr>
      <w:tr w:rsidR="004530B4" w:rsidRPr="004530B4" w:rsidTr="004530B4">
        <w:trPr>
          <w:gridAfter w:val="2"/>
          <w:wAfter w:w="1427" w:type="dxa"/>
          <w:trHeight w:val="360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"О  бюджете муниципального образования - </w:t>
            </w:r>
          </w:p>
        </w:tc>
      </w:tr>
      <w:tr w:rsidR="004530B4" w:rsidRPr="004530B4" w:rsidTr="004530B4">
        <w:trPr>
          <w:gridAfter w:val="2"/>
          <w:wAfter w:w="1427" w:type="dxa"/>
          <w:trHeight w:val="300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 на 2024 год</w:t>
            </w:r>
          </w:p>
        </w:tc>
      </w:tr>
      <w:tr w:rsidR="004530B4" w:rsidRPr="004530B4" w:rsidTr="004530B4">
        <w:trPr>
          <w:gridAfter w:val="2"/>
          <w:wAfter w:w="1427" w:type="dxa"/>
          <w:trHeight w:val="300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и на плановый период 2025 и 2026 годов"</w:t>
            </w:r>
          </w:p>
        </w:tc>
      </w:tr>
      <w:tr w:rsidR="004530B4" w:rsidRPr="004530B4" w:rsidTr="004530B4">
        <w:trPr>
          <w:gridAfter w:val="2"/>
          <w:wAfter w:w="1427" w:type="dxa"/>
          <w:trHeight w:val="765"/>
        </w:trPr>
        <w:tc>
          <w:tcPr>
            <w:tcW w:w="119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Ведомственная структура расходов бюджета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</w:rPr>
              <w:t>Дунда-Киретское</w:t>
            </w:r>
            <w:proofErr w:type="spellEnd"/>
            <w:r w:rsidRPr="004530B4">
              <w:rPr>
                <w:b/>
                <w:bCs/>
              </w:rPr>
              <w:t xml:space="preserve">" на 2024 год </w:t>
            </w:r>
          </w:p>
        </w:tc>
      </w:tr>
      <w:tr w:rsidR="004530B4" w:rsidRPr="004530B4" w:rsidTr="004530B4">
        <w:trPr>
          <w:gridAfter w:val="2"/>
          <w:wAfter w:w="1427" w:type="dxa"/>
          <w:trHeight w:val="285"/>
        </w:trPr>
        <w:tc>
          <w:tcPr>
            <w:tcW w:w="1193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(тыс. рублей)</w:t>
            </w:r>
          </w:p>
        </w:tc>
      </w:tr>
      <w:tr w:rsidR="004530B4" w:rsidRPr="004530B4" w:rsidTr="004530B4">
        <w:trPr>
          <w:gridAfter w:val="2"/>
          <w:wAfter w:w="1427" w:type="dxa"/>
          <w:trHeight w:val="330"/>
        </w:trPr>
        <w:tc>
          <w:tcPr>
            <w:tcW w:w="56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Коды  ведомственной классификации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Сумма</w:t>
            </w:r>
          </w:p>
        </w:tc>
        <w:tc>
          <w:tcPr>
            <w:tcW w:w="1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в том числе за счет средств федерального бюджета</w:t>
            </w:r>
          </w:p>
        </w:tc>
      </w:tr>
      <w:tr w:rsidR="004530B4" w:rsidRPr="004530B4" w:rsidTr="004530B4">
        <w:trPr>
          <w:gridAfter w:val="2"/>
          <w:wAfter w:w="1427" w:type="dxa"/>
          <w:trHeight w:val="540"/>
        </w:trPr>
        <w:tc>
          <w:tcPr>
            <w:tcW w:w="5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ГРБС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Раз  дел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Под   раз    дел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Вид рас  хода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255"/>
        </w:trPr>
        <w:tc>
          <w:tcPr>
            <w:tcW w:w="56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54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Администрация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1331,700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gridAfter w:val="2"/>
          <w:wAfter w:w="1427" w:type="dxa"/>
          <w:trHeight w:val="37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1015,900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2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275,50000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61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275,50000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275,50000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4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200,00000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76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75,50000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73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739,40000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5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3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6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6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6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Уплата прочих налогов, сборов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7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7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в сфере информационно-коммуникационных технологий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7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Прочие </w:t>
            </w:r>
            <w:proofErr w:type="gramStart"/>
            <w:r w:rsidRPr="004530B4">
              <w:rPr>
                <w:sz w:val="18"/>
                <w:szCs w:val="18"/>
              </w:rPr>
              <w:t>расходы</w:t>
            </w:r>
            <w:proofErr w:type="gramEnd"/>
            <w:r w:rsidRPr="004530B4">
              <w:rPr>
                <w:sz w:val="18"/>
                <w:szCs w:val="18"/>
              </w:rPr>
              <w:t xml:space="preserve"> связанные с выполнением обязательств органов местного самоуправления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8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9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520,80000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400,00000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75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120,80000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7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Расходы на содержание общеотраслевых </w:t>
            </w:r>
            <w:proofErr w:type="spellStart"/>
            <w:r w:rsidRPr="004530B4">
              <w:rPr>
                <w:sz w:val="18"/>
                <w:szCs w:val="18"/>
              </w:rPr>
              <w:t>длжностей</w:t>
            </w:r>
            <w:proofErr w:type="spellEnd"/>
            <w:r w:rsidRPr="004530B4">
              <w:rPr>
                <w:sz w:val="18"/>
                <w:szCs w:val="18"/>
              </w:rPr>
              <w:t xml:space="preserve"> служащих и рабочих обслуживающего персонала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116,00000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7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lastRenderedPageBreak/>
              <w:t>Фонд оплаты труда учреждений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89,00000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7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5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9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6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финансирования непредвиденных расходов Администрации МО-СП "</w:t>
            </w:r>
            <w:proofErr w:type="spellStart"/>
            <w:r w:rsidRPr="004530B4">
              <w:rPr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sz w:val="18"/>
                <w:szCs w:val="18"/>
              </w:rPr>
              <w:t>"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1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9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213,00000</w:t>
            </w:r>
          </w:p>
        </w:tc>
      </w:tr>
      <w:tr w:rsidR="004530B4" w:rsidRPr="004530B4" w:rsidTr="004530B4">
        <w:trPr>
          <w:gridAfter w:val="2"/>
          <w:wAfter w:w="1427" w:type="dxa"/>
          <w:trHeight w:val="27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213,00000</w:t>
            </w:r>
          </w:p>
        </w:tc>
      </w:tr>
      <w:tr w:rsidR="004530B4" w:rsidRPr="004530B4" w:rsidTr="004530B4">
        <w:trPr>
          <w:gridAfter w:val="2"/>
          <w:wAfter w:w="1427" w:type="dxa"/>
          <w:trHeight w:val="123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213,00000</w:t>
            </w: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140,10000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140,10000</w:t>
            </w:r>
          </w:p>
        </w:tc>
      </w:tr>
      <w:tr w:rsidR="004530B4" w:rsidRPr="004530B4" w:rsidTr="004530B4">
        <w:trPr>
          <w:gridAfter w:val="2"/>
          <w:wAfter w:w="1427" w:type="dxa"/>
          <w:trHeight w:val="69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48,90000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48,90000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24,00000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99900 62190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99900 62190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21,10000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4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1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7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Ремонт и содержание автодорог и мостов местного значения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Д0000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2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Д0000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2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0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8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5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73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Осуществление мероприятий, связанных с владением, пользованием и распоряжением имуществом, находящимся в муниципальной собственности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7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5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6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34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44,60000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102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4530B4">
              <w:rPr>
                <w:sz w:val="18"/>
                <w:szCs w:val="18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99900 40000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120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Межбюджетные трансферты из бюджетов поселений бюджету муниципального района на осуществление полномочий по осуществлению внешнего муниципального финансового контроля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заключенными соглашениями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1725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работе с землями сельскохозяйственного назначения в соответствии ст. 12.1 Федеральным законом от 24.06.2003 № 101-ФЗ</w:t>
            </w:r>
            <w:proofErr w:type="gramStart"/>
            <w:r w:rsidRPr="004530B4">
              <w:rPr>
                <w:sz w:val="18"/>
                <w:szCs w:val="18"/>
              </w:rPr>
              <w:t xml:space="preserve"> О</w:t>
            </w:r>
            <w:proofErr w:type="gramEnd"/>
            <w:r w:rsidRPr="004530B4">
              <w:rPr>
                <w:sz w:val="18"/>
                <w:szCs w:val="18"/>
              </w:rPr>
              <w:t xml:space="preserve">б обороте земель сельскохозяйственного назначения, а именно работа с невостребованными земельными долями сельских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заключительными </w:t>
            </w:r>
            <w:proofErr w:type="spellStart"/>
            <w:r w:rsidRPr="004530B4">
              <w:rPr>
                <w:sz w:val="18"/>
                <w:szCs w:val="18"/>
              </w:rPr>
              <w:t>срглашениями</w:t>
            </w:r>
            <w:proofErr w:type="spellEnd"/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5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gridAfter w:val="2"/>
          <w:wAfter w:w="1427" w:type="dxa"/>
          <w:trHeight w:val="480"/>
        </w:trPr>
        <w:tc>
          <w:tcPr>
            <w:tcW w:w="92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1331,700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213,000</w:t>
            </w:r>
          </w:p>
        </w:tc>
      </w:tr>
      <w:tr w:rsidR="004530B4" w:rsidRPr="004530B4" w:rsidTr="004530B4">
        <w:trPr>
          <w:gridAfter w:val="2"/>
          <w:wAfter w:w="1427" w:type="dxa"/>
          <w:trHeight w:val="375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285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540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510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458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458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458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495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285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gridAfter w:val="2"/>
          <w:wAfter w:w="1427" w:type="dxa"/>
          <w:trHeight w:val="525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31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Приложение 10</w:t>
            </w:r>
          </w:p>
        </w:tc>
      </w:tr>
      <w:tr w:rsidR="004530B4" w:rsidRPr="004530B4" w:rsidTr="004530B4">
        <w:trPr>
          <w:trHeight w:val="31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                          к решению Совета депутатов муниципального образования - </w:t>
            </w:r>
          </w:p>
        </w:tc>
      </w:tr>
      <w:tr w:rsidR="004530B4" w:rsidRPr="004530B4" w:rsidTr="004530B4">
        <w:trPr>
          <w:trHeight w:val="31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</w:t>
            </w:r>
          </w:p>
        </w:tc>
      </w:tr>
      <w:tr w:rsidR="004530B4" w:rsidRPr="004530B4" w:rsidTr="004530B4">
        <w:trPr>
          <w:trHeight w:val="31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 xml:space="preserve">"О  бюджете муниципального образования - </w:t>
            </w:r>
          </w:p>
        </w:tc>
      </w:tr>
      <w:tr w:rsidR="004530B4" w:rsidRPr="004530B4" w:rsidTr="004530B4">
        <w:trPr>
          <w:trHeight w:val="31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сельское поселение "</w:t>
            </w:r>
            <w:proofErr w:type="spellStart"/>
            <w:r w:rsidRPr="004530B4">
              <w:t>Дунда-Киретское</w:t>
            </w:r>
            <w:proofErr w:type="spellEnd"/>
            <w:r w:rsidRPr="004530B4">
              <w:t>" на 2024 год</w:t>
            </w:r>
          </w:p>
        </w:tc>
      </w:tr>
      <w:tr w:rsidR="004530B4" w:rsidRPr="004530B4" w:rsidTr="004530B4">
        <w:trPr>
          <w:trHeight w:val="31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jc w:val="right"/>
            </w:pPr>
            <w:r w:rsidRPr="004530B4">
              <w:t>и на плановый период 2025 и 2026 годов"</w:t>
            </w:r>
          </w:p>
        </w:tc>
      </w:tr>
      <w:tr w:rsidR="004530B4" w:rsidRPr="004530B4" w:rsidTr="004530B4">
        <w:trPr>
          <w:trHeight w:val="705"/>
        </w:trPr>
        <w:tc>
          <w:tcPr>
            <w:tcW w:w="133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</w:rPr>
            </w:pPr>
            <w:r w:rsidRPr="004530B4">
              <w:rPr>
                <w:b/>
                <w:bCs/>
              </w:rPr>
              <w:t>Ведомственная структура расходов бюджета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</w:rPr>
              <w:t>Дунда-Киретское</w:t>
            </w:r>
            <w:proofErr w:type="spellEnd"/>
            <w:r w:rsidRPr="004530B4">
              <w:rPr>
                <w:b/>
                <w:bCs/>
              </w:rPr>
              <w:t xml:space="preserve">" на 2025 - 2026 годы </w:t>
            </w:r>
          </w:p>
        </w:tc>
      </w:tr>
      <w:tr w:rsidR="004530B4" w:rsidRPr="004530B4" w:rsidTr="004530B4">
        <w:trPr>
          <w:trHeight w:val="255"/>
        </w:trPr>
        <w:tc>
          <w:tcPr>
            <w:tcW w:w="13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(тыс. рублей)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Коды  ведомственной классификации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Сумма 2025г.</w:t>
            </w: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в том числе за счет средств федерального бюджета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Сумма 2026г.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в том числе за счет средств федерального бюджета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ГРБС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Раз  дел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Под   раз    дел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Вид рас  хода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615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4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Администрация муниципального образования - сельское поселение "</w:t>
            </w:r>
            <w:proofErr w:type="spellStart"/>
            <w:r w:rsidRPr="004530B4">
              <w:rPr>
                <w:b/>
                <w:bCs/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1306,23500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235,10000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1302,11966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1015,90000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964,90966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7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275,40000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260,47800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lastRenderedPageBreak/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275,40000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260,47800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6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275,40000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260,47800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200,47800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9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75,40000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60,00000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9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739,50000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703,43166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99900 73090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Уплата прочих налогов, сборов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Расходы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6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Прочие </w:t>
            </w:r>
            <w:proofErr w:type="gramStart"/>
            <w:r w:rsidRPr="004530B4">
              <w:rPr>
                <w:sz w:val="18"/>
                <w:szCs w:val="18"/>
              </w:rPr>
              <w:t>расходы</w:t>
            </w:r>
            <w:proofErr w:type="gramEnd"/>
            <w:r w:rsidRPr="004530B4">
              <w:rPr>
                <w:sz w:val="18"/>
                <w:szCs w:val="18"/>
              </w:rPr>
              <w:t xml:space="preserve"> связанные с выполнением обязательств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8829Ж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520,80000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501,10660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386,10660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9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99900 88102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120,80000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Расходы на содержание общеотраслевых должностей служащих и рабочих обслуживающего персонала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116,00000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99,52506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89,00000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76,44000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54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99900 83702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23,08506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</w:rPr>
            </w:pPr>
            <w:r w:rsidRPr="004530B4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4530B4" w:rsidRPr="004530B4" w:rsidTr="004530B4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Резервный фонд финансирования непредвиденных расходов Администрации МО-СП "</w:t>
            </w:r>
            <w:proofErr w:type="spellStart"/>
            <w:r w:rsidRPr="004530B4">
              <w:rPr>
                <w:sz w:val="18"/>
                <w:szCs w:val="18"/>
              </w:rPr>
              <w:t>Дунда-Киретское</w:t>
            </w:r>
            <w:proofErr w:type="spellEnd"/>
            <w:r w:rsidRPr="004530B4">
              <w:rPr>
                <w:sz w:val="18"/>
                <w:szCs w:val="18"/>
              </w:rPr>
              <w:t>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99900 88604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14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235,10000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6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156,80000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156,80000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165,00000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165,000</w:t>
            </w:r>
          </w:p>
        </w:tc>
      </w:tr>
      <w:tr w:rsidR="004530B4" w:rsidRPr="004530B4" w:rsidTr="004530B4">
        <w:trPr>
          <w:trHeight w:val="9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54,30000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54,30000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60,00000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60,000</w:t>
            </w:r>
          </w:p>
        </w:tc>
      </w:tr>
      <w:tr w:rsidR="004530B4" w:rsidRPr="004530B4" w:rsidTr="004530B4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24,00000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32,50000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32,500</w:t>
            </w:r>
          </w:p>
        </w:tc>
      </w:tr>
      <w:tr w:rsidR="004530B4" w:rsidRPr="004530B4" w:rsidTr="004530B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6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Прочие мероприятия по благоустройству территории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6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8829П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6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Осуществление мероприятий, связанных с владением, пользованием и распоряжением имуществом, находящимся в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99900 88210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0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b/>
                <w:bCs/>
                <w:sz w:val="18"/>
                <w:szCs w:val="18"/>
              </w:rPr>
            </w:pPr>
            <w:r w:rsidRPr="004530B4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8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4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99900 88501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18,13500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42,61000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57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39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color w:val="000000"/>
                <w:sz w:val="18"/>
                <w:szCs w:val="18"/>
              </w:rPr>
            </w:pPr>
            <w:r w:rsidRPr="004530B4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105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4530B4">
              <w:rPr>
                <w:sz w:val="18"/>
                <w:szCs w:val="18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37,10000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7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 xml:space="preserve">Межбюджетные трансферты из бюджетов поселений бюджету муниципального района на осуществление полномочий по осуществлению внешнего муниципального финансового контроля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заключенными соглашениями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99900 45000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19,10000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4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работе с землями сельскохозяйственного назначения в соответствии ст. 12.1 Федеральным законом от 24.06.2003 № 101-ФЗ</w:t>
            </w:r>
            <w:proofErr w:type="gramStart"/>
            <w:r w:rsidRPr="004530B4">
              <w:rPr>
                <w:sz w:val="18"/>
                <w:szCs w:val="18"/>
              </w:rPr>
              <w:t xml:space="preserve"> О</w:t>
            </w:r>
            <w:proofErr w:type="gramEnd"/>
            <w:r w:rsidRPr="004530B4">
              <w:rPr>
                <w:sz w:val="18"/>
                <w:szCs w:val="18"/>
              </w:rPr>
              <w:t xml:space="preserve">б обороте земель сельскохозяйственного назначения, а именно работа с невостребованными земельными долями сельских поселений </w:t>
            </w:r>
            <w:proofErr w:type="spellStart"/>
            <w:r w:rsidRPr="004530B4">
              <w:rPr>
                <w:sz w:val="18"/>
                <w:szCs w:val="18"/>
              </w:rPr>
              <w:t>Бичурского</w:t>
            </w:r>
            <w:proofErr w:type="spellEnd"/>
            <w:r w:rsidRPr="004530B4">
              <w:rPr>
                <w:sz w:val="18"/>
                <w:szCs w:val="18"/>
              </w:rPr>
              <w:t xml:space="preserve"> района в соответствии с заключительными </w:t>
            </w:r>
            <w:proofErr w:type="spellStart"/>
            <w:r w:rsidRPr="004530B4">
              <w:rPr>
                <w:sz w:val="18"/>
                <w:szCs w:val="18"/>
              </w:rPr>
              <w:t>срглашениями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03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99900 46000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18,00000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rPr>
                <w:sz w:val="18"/>
                <w:szCs w:val="18"/>
              </w:rPr>
            </w:pPr>
            <w:r w:rsidRPr="004530B4">
              <w:rPr>
                <w:sz w:val="18"/>
                <w:szCs w:val="18"/>
              </w:rPr>
              <w:t>Условно утверждаемые расходы: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99999 00000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999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27,46500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sz w:val="20"/>
                <w:szCs w:val="20"/>
              </w:rPr>
            </w:pPr>
            <w:r w:rsidRPr="004530B4">
              <w:rPr>
                <w:sz w:val="20"/>
                <w:szCs w:val="20"/>
              </w:rPr>
              <w:t>54,98000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0B4" w:rsidRPr="004530B4" w:rsidRDefault="004530B4" w:rsidP="004530B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30B4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4530B4" w:rsidRPr="004530B4" w:rsidTr="004530B4">
        <w:trPr>
          <w:trHeight w:val="255"/>
        </w:trPr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1333,700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235,100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1357,100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0B4" w:rsidRPr="004530B4" w:rsidRDefault="004530B4" w:rsidP="004530B4">
            <w:pPr>
              <w:jc w:val="center"/>
              <w:rPr>
                <w:b/>
                <w:bCs/>
                <w:sz w:val="20"/>
                <w:szCs w:val="20"/>
              </w:rPr>
            </w:pPr>
            <w:r w:rsidRPr="004530B4">
              <w:rPr>
                <w:b/>
                <w:bCs/>
                <w:sz w:val="20"/>
                <w:szCs w:val="20"/>
              </w:rPr>
              <w:t>257,500</w:t>
            </w: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30B4" w:rsidRPr="004530B4" w:rsidTr="004530B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0B4" w:rsidRPr="004530B4" w:rsidRDefault="004530B4" w:rsidP="004530B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530B4" w:rsidRDefault="004530B4">
      <w:bookmarkStart w:id="2" w:name="_GoBack"/>
      <w:bookmarkEnd w:id="2"/>
    </w:p>
    <w:sectPr w:rsidR="004530B4" w:rsidSect="004530B4">
      <w:pgSz w:w="16838" w:h="11906" w:orient="landscape"/>
      <w:pgMar w:top="1440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38E"/>
    <w:multiLevelType w:val="hybridMultilevel"/>
    <w:tmpl w:val="08A26C28"/>
    <w:lvl w:ilvl="0" w:tplc="A7A0199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2202"/>
    <w:multiLevelType w:val="hybridMultilevel"/>
    <w:tmpl w:val="A93612A0"/>
    <w:lvl w:ilvl="0" w:tplc="CAC09D3C">
      <w:start w:val="1"/>
      <w:numFmt w:val="decimal"/>
      <w:lvlText w:val="%1)"/>
      <w:lvlJc w:val="left"/>
      <w:pPr>
        <w:tabs>
          <w:tab w:val="num" w:pos="1080"/>
        </w:tabs>
        <w:ind w:left="1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">
    <w:nsid w:val="04317A3A"/>
    <w:multiLevelType w:val="hybridMultilevel"/>
    <w:tmpl w:val="6BFAF3AC"/>
    <w:lvl w:ilvl="0" w:tplc="5462B7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A6949"/>
    <w:multiLevelType w:val="hybridMultilevel"/>
    <w:tmpl w:val="E3F2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151B7"/>
    <w:multiLevelType w:val="hybridMultilevel"/>
    <w:tmpl w:val="075CCECC"/>
    <w:lvl w:ilvl="0" w:tplc="3426EA1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CAC09D3C">
      <w:start w:val="1"/>
      <w:numFmt w:val="decimal"/>
      <w:lvlText w:val="%2)"/>
      <w:lvlJc w:val="left"/>
      <w:pPr>
        <w:tabs>
          <w:tab w:val="num" w:pos="1800"/>
        </w:tabs>
        <w:ind w:left="73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1A86731"/>
    <w:multiLevelType w:val="hybridMultilevel"/>
    <w:tmpl w:val="24369622"/>
    <w:lvl w:ilvl="0" w:tplc="14AECE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255496"/>
    <w:multiLevelType w:val="hybridMultilevel"/>
    <w:tmpl w:val="D00024BA"/>
    <w:lvl w:ilvl="0" w:tplc="C5280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4340E8"/>
    <w:multiLevelType w:val="hybridMultilevel"/>
    <w:tmpl w:val="50E60002"/>
    <w:lvl w:ilvl="0" w:tplc="76A2B632">
      <w:start w:val="1"/>
      <w:numFmt w:val="decimal"/>
      <w:lvlText w:val="%1)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7D6B73"/>
    <w:multiLevelType w:val="hybridMultilevel"/>
    <w:tmpl w:val="EA149C92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1442F3A"/>
    <w:multiLevelType w:val="hybridMultilevel"/>
    <w:tmpl w:val="88E078A6"/>
    <w:lvl w:ilvl="0" w:tplc="BE2893B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1C3F6C"/>
    <w:multiLevelType w:val="hybridMultilevel"/>
    <w:tmpl w:val="2092CC64"/>
    <w:lvl w:ilvl="0" w:tplc="7B9EE6F0">
      <w:start w:val="1"/>
      <w:numFmt w:val="upperRoman"/>
      <w:lvlText w:val="%1.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>
    <w:nsid w:val="441755E1"/>
    <w:multiLevelType w:val="hybridMultilevel"/>
    <w:tmpl w:val="5D60B070"/>
    <w:lvl w:ilvl="0" w:tplc="863EA0D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8716762"/>
    <w:multiLevelType w:val="hybridMultilevel"/>
    <w:tmpl w:val="4E4C0F7A"/>
    <w:lvl w:ilvl="0" w:tplc="7D1C2B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B1424A"/>
    <w:multiLevelType w:val="hybridMultilevel"/>
    <w:tmpl w:val="91201BF8"/>
    <w:lvl w:ilvl="0" w:tplc="07C0C4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2692B24"/>
    <w:multiLevelType w:val="hybridMultilevel"/>
    <w:tmpl w:val="AC026AD0"/>
    <w:lvl w:ilvl="0" w:tplc="57745E1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0F588A"/>
    <w:multiLevelType w:val="hybridMultilevel"/>
    <w:tmpl w:val="2092CC64"/>
    <w:lvl w:ilvl="0" w:tplc="7B9EE6F0">
      <w:start w:val="1"/>
      <w:numFmt w:val="upperRoman"/>
      <w:lvlText w:val="%1.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>
    <w:nsid w:val="65083CC8"/>
    <w:multiLevelType w:val="singleLevel"/>
    <w:tmpl w:val="FD0EC632"/>
    <w:lvl w:ilvl="0">
      <w:start w:val="1"/>
      <w:numFmt w:val="decimal"/>
      <w:lvlText w:val="1.%1."/>
      <w:legacy w:legacy="1" w:legacySpace="0" w:legacyIndent="474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17">
    <w:nsid w:val="6AF87F43"/>
    <w:multiLevelType w:val="hybridMultilevel"/>
    <w:tmpl w:val="603C5692"/>
    <w:lvl w:ilvl="0" w:tplc="83DAD17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4655B0"/>
    <w:multiLevelType w:val="hybridMultilevel"/>
    <w:tmpl w:val="FAFAE3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1F805CC"/>
    <w:multiLevelType w:val="hybridMultilevel"/>
    <w:tmpl w:val="41F004C8"/>
    <w:lvl w:ilvl="0" w:tplc="20C6B3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18"/>
  </w:num>
  <w:num w:numId="9">
    <w:abstractNumId w:val="14"/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9"/>
  </w:num>
  <w:num w:numId="15">
    <w:abstractNumId w:val="6"/>
  </w:num>
  <w:num w:numId="16">
    <w:abstractNumId w:val="20"/>
  </w:num>
  <w:num w:numId="17">
    <w:abstractNumId w:val="3"/>
  </w:num>
  <w:num w:numId="18">
    <w:abstractNumId w:val="7"/>
  </w:num>
  <w:num w:numId="19">
    <w:abstractNumId w:val="13"/>
  </w:num>
  <w:num w:numId="20">
    <w:abstractNumId w:val="10"/>
  </w:num>
  <w:num w:numId="21">
    <w:abstractNumId w:val="1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D6"/>
    <w:rsid w:val="004530B4"/>
    <w:rsid w:val="00605893"/>
    <w:rsid w:val="007C78D6"/>
    <w:rsid w:val="00973F9B"/>
    <w:rsid w:val="00E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5893"/>
    <w:pPr>
      <w:keepNext/>
      <w:jc w:val="center"/>
      <w:outlineLvl w:val="1"/>
    </w:pPr>
    <w:rPr>
      <w:b/>
      <w:color w:val="00000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05893"/>
    <w:rPr>
      <w:rFonts w:ascii="Times New Roman" w:eastAsia="Times New Roman" w:hAnsi="Times New Roman" w:cs="Times New Roman"/>
      <w:b/>
      <w:color w:val="000000"/>
      <w:sz w:val="28"/>
      <w:szCs w:val="24"/>
      <w:lang w:val="x-none" w:eastAsia="x-none"/>
    </w:rPr>
  </w:style>
  <w:style w:type="paragraph" w:styleId="a3">
    <w:name w:val="No Spacing"/>
    <w:uiPriority w:val="1"/>
    <w:qFormat/>
    <w:rsid w:val="0060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60589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605893"/>
    <w:pPr>
      <w:widowControl w:val="0"/>
      <w:shd w:val="clear" w:color="auto" w:fill="FFFFFF"/>
      <w:spacing w:after="24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60589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5893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6058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058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05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605893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05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6058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05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rsid w:val="006058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05893"/>
  </w:style>
  <w:style w:type="paragraph" w:styleId="ad">
    <w:name w:val="footer"/>
    <w:basedOn w:val="a"/>
    <w:link w:val="ae"/>
    <w:rsid w:val="006058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60589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 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058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058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60589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4">
    <w:name w:val="footnote text"/>
    <w:basedOn w:val="a"/>
    <w:link w:val="af5"/>
    <w:rsid w:val="00605893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605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605893"/>
    <w:rPr>
      <w:vertAlign w:val="superscript"/>
    </w:rPr>
  </w:style>
  <w:style w:type="paragraph" w:customStyle="1" w:styleId="ConsPlusNonformat">
    <w:name w:val="ConsPlusNonformat"/>
    <w:rsid w:val="00605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 Знак Знак Знак 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lign-center">
    <w:name w:val="align-center"/>
    <w:basedOn w:val="a"/>
    <w:rsid w:val="00605893"/>
    <w:pPr>
      <w:spacing w:after="223"/>
      <w:jc w:val="center"/>
    </w:pPr>
  </w:style>
  <w:style w:type="character" w:styleId="af8">
    <w:name w:val="Hyperlink"/>
    <w:uiPriority w:val="99"/>
    <w:unhideWhenUsed/>
    <w:rsid w:val="00605893"/>
    <w:rPr>
      <w:color w:val="0000FF"/>
      <w:u w:val="single"/>
    </w:rPr>
  </w:style>
  <w:style w:type="character" w:customStyle="1" w:styleId="matches">
    <w:name w:val="matches"/>
    <w:rsid w:val="00605893"/>
  </w:style>
  <w:style w:type="paragraph" w:customStyle="1" w:styleId="formattext">
    <w:name w:val="formattext"/>
    <w:basedOn w:val="a"/>
    <w:rsid w:val="00605893"/>
    <w:pPr>
      <w:spacing w:after="223"/>
      <w:jc w:val="both"/>
    </w:pPr>
  </w:style>
  <w:style w:type="paragraph" w:customStyle="1" w:styleId="align-right">
    <w:name w:val="align-right"/>
    <w:basedOn w:val="a"/>
    <w:rsid w:val="00605893"/>
    <w:pPr>
      <w:spacing w:after="223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5893"/>
    <w:pPr>
      <w:keepNext/>
      <w:jc w:val="center"/>
      <w:outlineLvl w:val="1"/>
    </w:pPr>
    <w:rPr>
      <w:b/>
      <w:color w:val="00000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05893"/>
    <w:rPr>
      <w:rFonts w:ascii="Times New Roman" w:eastAsia="Times New Roman" w:hAnsi="Times New Roman" w:cs="Times New Roman"/>
      <w:b/>
      <w:color w:val="000000"/>
      <w:sz w:val="28"/>
      <w:szCs w:val="24"/>
      <w:lang w:val="x-none" w:eastAsia="x-none"/>
    </w:rPr>
  </w:style>
  <w:style w:type="paragraph" w:styleId="a3">
    <w:name w:val="No Spacing"/>
    <w:uiPriority w:val="1"/>
    <w:qFormat/>
    <w:rsid w:val="0060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rsid w:val="0060589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605893"/>
    <w:pPr>
      <w:widowControl w:val="0"/>
      <w:shd w:val="clear" w:color="auto" w:fill="FFFFFF"/>
      <w:spacing w:after="24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60589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5893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6058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058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05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605893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058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6058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05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rsid w:val="006058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05893"/>
  </w:style>
  <w:style w:type="paragraph" w:styleId="ad">
    <w:name w:val="footer"/>
    <w:basedOn w:val="a"/>
    <w:link w:val="ae"/>
    <w:rsid w:val="006058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60589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0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 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058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058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60589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4">
    <w:name w:val="footnote text"/>
    <w:basedOn w:val="a"/>
    <w:link w:val="af5"/>
    <w:rsid w:val="00605893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605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605893"/>
    <w:rPr>
      <w:vertAlign w:val="superscript"/>
    </w:rPr>
  </w:style>
  <w:style w:type="paragraph" w:customStyle="1" w:styleId="ConsPlusNonformat">
    <w:name w:val="ConsPlusNonformat"/>
    <w:rsid w:val="00605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 Знак Знак Знак Знак"/>
    <w:basedOn w:val="a"/>
    <w:rsid w:val="00605893"/>
    <w:rPr>
      <w:rFonts w:ascii="Verdana" w:hAnsi="Verdana" w:cs="Verdana"/>
      <w:sz w:val="20"/>
      <w:szCs w:val="20"/>
      <w:lang w:val="en-US" w:eastAsia="en-US"/>
    </w:rPr>
  </w:style>
  <w:style w:type="paragraph" w:customStyle="1" w:styleId="align-center">
    <w:name w:val="align-center"/>
    <w:basedOn w:val="a"/>
    <w:rsid w:val="00605893"/>
    <w:pPr>
      <w:spacing w:after="223"/>
      <w:jc w:val="center"/>
    </w:pPr>
  </w:style>
  <w:style w:type="character" w:styleId="af8">
    <w:name w:val="Hyperlink"/>
    <w:uiPriority w:val="99"/>
    <w:unhideWhenUsed/>
    <w:rsid w:val="00605893"/>
    <w:rPr>
      <w:color w:val="0000FF"/>
      <w:u w:val="single"/>
    </w:rPr>
  </w:style>
  <w:style w:type="character" w:customStyle="1" w:styleId="matches">
    <w:name w:val="matches"/>
    <w:rsid w:val="00605893"/>
  </w:style>
  <w:style w:type="paragraph" w:customStyle="1" w:styleId="formattext">
    <w:name w:val="formattext"/>
    <w:basedOn w:val="a"/>
    <w:rsid w:val="00605893"/>
    <w:pPr>
      <w:spacing w:after="223"/>
      <w:jc w:val="both"/>
    </w:pPr>
  </w:style>
  <w:style w:type="paragraph" w:customStyle="1" w:styleId="align-right">
    <w:name w:val="align-right"/>
    <w:basedOn w:val="a"/>
    <w:rsid w:val="00605893"/>
    <w:pPr>
      <w:spacing w:after="22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6E9BAEE227DFDAEBD5127BAF52A4343ECDE4DDDEA359BC4730ABBE6A3F4DB10549285B980CBF1k0R0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C66E9BAEE227DFDAEBD5127BAF52A4343ECDE4DDDEA359BC4730ABBE6A3F4DB10549285B989C8kFR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66E9BAEE227DFDAEBD5127BAF52A4343ECDE4DDDEA359BC4730ABBE6A3F4DB10549287B980kCR6H" TargetMode="External"/><Relationship Id="rId11" Type="http://schemas.openxmlformats.org/officeDocument/2006/relationships/hyperlink" Target="consultantplus://offline/ref=AC66E9BAEE227DFDAEBD5127BAF52A4343ECDE4DDDEA359BC4730ABBE6A3F4DB10549285B980CBF1k0R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66E9BAEE227DFDAEBD5127BAF52A4343ECDE4DDDEA359BC4730ABBE6A3F4DB10549285B989C8kFR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66E9BAEE227DFDAEBD5127BAF52A4343ECDE4DDDEA359BC4730ABBE6A3F4DB10549287B980kCR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43</Pages>
  <Words>8396</Words>
  <Characters>47860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2024-01-12T01:55:00Z</dcterms:created>
  <dcterms:modified xsi:type="dcterms:W3CDTF">2024-01-12T02:10:00Z</dcterms:modified>
</cp:coreProperties>
</file>